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CC16" w14:textId="68292543" w:rsidR="00701D4F" w:rsidRPr="003F2455" w:rsidRDefault="00701D4F" w:rsidP="004E2376">
      <w:pPr>
        <w:spacing w:after="0" w:line="240" w:lineRule="auto"/>
        <w:jc w:val="both"/>
        <w:rPr>
          <w:rFonts w:ascii="Times New Roman" w:hAnsi="Times New Roman" w:cs="Times New Roman"/>
          <w:b/>
          <w:sz w:val="24"/>
          <w:szCs w:val="24"/>
        </w:rPr>
      </w:pPr>
    </w:p>
    <w:p w14:paraId="5ED42204" w14:textId="6A08C37E" w:rsidR="00701D4F" w:rsidRDefault="00701D4F" w:rsidP="004E2376">
      <w:pPr>
        <w:spacing w:after="0" w:line="240" w:lineRule="auto"/>
        <w:jc w:val="both"/>
        <w:rPr>
          <w:rFonts w:ascii="Times New Roman" w:hAnsi="Times New Roman" w:cs="Times New Roman"/>
          <w:b/>
          <w:sz w:val="24"/>
          <w:szCs w:val="24"/>
        </w:rPr>
      </w:pPr>
    </w:p>
    <w:p w14:paraId="18D14CD4" w14:textId="0D87607F" w:rsidR="00701D4F" w:rsidRDefault="00B35510" w:rsidP="004E2376">
      <w:pPr>
        <w:spacing w:after="0" w:line="240" w:lineRule="auto"/>
        <w:jc w:val="both"/>
        <w:rPr>
          <w:rFonts w:ascii="Times New Roman" w:hAnsi="Times New Roman" w:cs="Times New Roman"/>
          <w:b/>
          <w:sz w:val="24"/>
          <w:szCs w:val="24"/>
        </w:rPr>
      </w:pPr>
      <w:r w:rsidRPr="003F2455">
        <w:rPr>
          <w:rFonts w:ascii="Times New Roman" w:hAnsi="Times New Roman" w:cs="Times New Roman"/>
          <w:b/>
          <w:noProof/>
          <w:sz w:val="24"/>
          <w:szCs w:val="24"/>
          <w:lang w:eastAsia="tr-TR"/>
        </w:rPr>
        <mc:AlternateContent>
          <mc:Choice Requires="wps">
            <w:drawing>
              <wp:anchor distT="45720" distB="45720" distL="114300" distR="114300" simplePos="0" relativeHeight="251661312" behindDoc="0" locked="0" layoutInCell="1" allowOverlap="1" wp14:anchorId="7370F764" wp14:editId="14252947">
                <wp:simplePos x="0" y="0"/>
                <wp:positionH relativeFrom="margin">
                  <wp:posOffset>1270</wp:posOffset>
                </wp:positionH>
                <wp:positionV relativeFrom="paragraph">
                  <wp:posOffset>239395</wp:posOffset>
                </wp:positionV>
                <wp:extent cx="5886450" cy="2849245"/>
                <wp:effectExtent l="0" t="0" r="19050" b="2730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49245"/>
                        </a:xfrm>
                        <a:prstGeom prst="rect">
                          <a:avLst/>
                        </a:prstGeom>
                        <a:noFill/>
                        <a:ln w="9525">
                          <a:solidFill>
                            <a:srgbClr val="000000"/>
                          </a:solidFill>
                          <a:miter lim="800000"/>
                          <a:headEnd/>
                          <a:tailEnd/>
                        </a:ln>
                      </wps:spPr>
                      <wps:txbx>
                        <w:txbxContent>
                          <w:p w14:paraId="2DE34E58" w14:textId="77777777" w:rsidR="008809C0" w:rsidRPr="00460371" w:rsidRDefault="008809C0">
                            <w:pPr>
                              <w:rPr>
                                <w:rFonts w:ascii="Times New Roman" w:hAnsi="Times New Roman" w:cs="Times New Roman"/>
                                <w:b/>
                                <w:color w:val="2F5496" w:themeColor="accent5" w:themeShade="BF"/>
                                <w:sz w:val="36"/>
                              </w:rPr>
                            </w:pPr>
                            <w:r w:rsidRPr="00460371">
                              <w:rPr>
                                <w:rFonts w:ascii="Times New Roman" w:hAnsi="Times New Roman" w:cs="Times New Roman"/>
                                <w:b/>
                                <w:color w:val="2F5496" w:themeColor="accent5" w:themeShade="BF"/>
                                <w:sz w:val="36"/>
                              </w:rPr>
                              <w:t>MDCG 2021-15</w:t>
                            </w:r>
                          </w:p>
                          <w:p w14:paraId="38D4E829" w14:textId="297EF461" w:rsidR="008809C0" w:rsidRPr="00460371" w:rsidRDefault="008809C0" w:rsidP="003F2455">
                            <w:pPr>
                              <w:jc w:val="both"/>
                              <w:rPr>
                                <w:rFonts w:ascii="Times New Roman" w:hAnsi="Times New Roman" w:cs="Times New Roman"/>
                                <w:b/>
                                <w:color w:val="2F5496" w:themeColor="accent5" w:themeShade="BF"/>
                                <w:sz w:val="36"/>
                              </w:rPr>
                            </w:pPr>
                            <w:r w:rsidRPr="00460371">
                              <w:rPr>
                                <w:rFonts w:ascii="Times New Roman" w:hAnsi="Times New Roman" w:cs="Times New Roman"/>
                                <w:b/>
                                <w:color w:val="2F5496" w:themeColor="accent5" w:themeShade="BF"/>
                                <w:sz w:val="36"/>
                              </w:rPr>
                              <w:t>(AB) 2017/745 sayılı Tıbbi Cihaz Tüzüğü (MDR) kapsamında onaylanmış kuruluş olarak atanmak isteyen bir uygunluk değerlendirme kuruluşu tarafından sunulacak başvuru formu</w:t>
                            </w:r>
                          </w:p>
                          <w:p w14:paraId="21E388DE" w14:textId="3FE4A77C" w:rsidR="008809C0" w:rsidRPr="00460371" w:rsidRDefault="008809C0">
                            <w:pPr>
                              <w:rPr>
                                <w:rFonts w:ascii="Times New Roman" w:hAnsi="Times New Roman" w:cs="Times New Roman"/>
                                <w:b/>
                                <w:color w:val="2F5496" w:themeColor="accent5" w:themeShade="BF"/>
                                <w:sz w:val="36"/>
                              </w:rPr>
                            </w:pPr>
                            <w:r w:rsidRPr="00460371">
                              <w:rPr>
                                <w:rFonts w:ascii="Times New Roman" w:hAnsi="Times New Roman" w:cs="Times New Roman"/>
                                <w:b/>
                                <w:color w:val="2F5496" w:themeColor="accent5" w:themeShade="BF"/>
                                <w:sz w:val="36"/>
                              </w:rPr>
                              <w:t>Temmuz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0F764" id="_x0000_t202" coordsize="21600,21600" o:spt="202" path="m,l,21600r21600,l21600,xe">
                <v:stroke joinstyle="miter"/>
                <v:path gradientshapeok="t" o:connecttype="rect"/>
              </v:shapetype>
              <v:shape id="Metin Kutusu 2" o:spid="_x0000_s1026" type="#_x0000_t202" style="position:absolute;left:0;text-align:left;margin-left:.1pt;margin-top:18.85pt;width:463.5pt;height:22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" filled="f">
                <v:textbox>
                  <w:txbxContent>
                    <w:p w14:paraId="2DE34E58" w14:textId="77777777" w:rsidR="008809C0" w:rsidRPr="00460371" w:rsidRDefault="008809C0">
                      <w:pPr>
                        <w:rPr>
                          <w:rFonts w:ascii="Times New Roman" w:hAnsi="Times New Roman" w:cs="Times New Roman"/>
                          <w:b/>
                          <w:color w:val="2F5496" w:themeColor="accent5" w:themeShade="BF"/>
                          <w:sz w:val="36"/>
                        </w:rPr>
                      </w:pPr>
                      <w:r w:rsidRPr="00460371">
                        <w:rPr>
                          <w:rFonts w:ascii="Times New Roman" w:hAnsi="Times New Roman" w:cs="Times New Roman"/>
                          <w:b/>
                          <w:color w:val="2F5496" w:themeColor="accent5" w:themeShade="BF"/>
                          <w:sz w:val="36"/>
                        </w:rPr>
                        <w:t>MDCG 2021-15</w:t>
                      </w:r>
                    </w:p>
                    <w:p w14:paraId="38D4E829" w14:textId="297EF461" w:rsidR="008809C0" w:rsidRPr="00460371" w:rsidRDefault="008809C0" w:rsidP="003F2455">
                      <w:pPr>
                        <w:jc w:val="both"/>
                        <w:rPr>
                          <w:rFonts w:ascii="Times New Roman" w:hAnsi="Times New Roman" w:cs="Times New Roman"/>
                          <w:b/>
                          <w:color w:val="2F5496" w:themeColor="accent5" w:themeShade="BF"/>
                          <w:sz w:val="36"/>
                        </w:rPr>
                      </w:pPr>
                      <w:r w:rsidRPr="00460371">
                        <w:rPr>
                          <w:rFonts w:ascii="Times New Roman" w:hAnsi="Times New Roman" w:cs="Times New Roman"/>
                          <w:b/>
                          <w:color w:val="2F5496" w:themeColor="accent5" w:themeShade="BF"/>
                          <w:sz w:val="36"/>
                        </w:rPr>
                        <w:t>(AB) 2017/745 sayılı Tıbbi Cihaz Tüzüğü (MDR) kapsamında onaylanmış kuruluş olarak atanmak isteyen bir uygunluk değerlendirme kuruluşu tarafından sunulacak başvuru formu</w:t>
                      </w:r>
                    </w:p>
                    <w:p w14:paraId="21E388DE" w14:textId="3FE4A77C" w:rsidR="008809C0" w:rsidRPr="00460371" w:rsidRDefault="008809C0">
                      <w:pPr>
                        <w:rPr>
                          <w:rFonts w:ascii="Times New Roman" w:hAnsi="Times New Roman" w:cs="Times New Roman"/>
                          <w:b/>
                          <w:color w:val="2F5496" w:themeColor="accent5" w:themeShade="BF"/>
                          <w:sz w:val="36"/>
                        </w:rPr>
                      </w:pPr>
                      <w:r w:rsidRPr="00460371">
                        <w:rPr>
                          <w:rFonts w:ascii="Times New Roman" w:hAnsi="Times New Roman" w:cs="Times New Roman"/>
                          <w:b/>
                          <w:color w:val="2F5496" w:themeColor="accent5" w:themeShade="BF"/>
                          <w:sz w:val="36"/>
                        </w:rPr>
                        <w:t>Temmuz 2021</w:t>
                      </w:r>
                    </w:p>
                  </w:txbxContent>
                </v:textbox>
                <w10:wrap type="square" anchorx="margin"/>
              </v:shape>
            </w:pict>
          </mc:Fallback>
        </mc:AlternateContent>
      </w:r>
    </w:p>
    <w:p w14:paraId="5989BA67" w14:textId="77777777" w:rsidR="00B35510" w:rsidRDefault="00B35510" w:rsidP="003F2455">
      <w:pPr>
        <w:spacing w:after="0" w:line="235" w:lineRule="auto"/>
        <w:ind w:left="1" w:right="20"/>
        <w:jc w:val="both"/>
        <w:rPr>
          <w:rFonts w:ascii="Times New Roman" w:eastAsia="Times New Roman" w:hAnsi="Times New Roman" w:cs="Arial"/>
          <w:sz w:val="24"/>
          <w:szCs w:val="20"/>
          <w:lang w:eastAsia="tr-TR"/>
        </w:rPr>
      </w:pPr>
    </w:p>
    <w:p w14:paraId="74DFA2F4" w14:textId="77777777" w:rsidR="00B35510" w:rsidRDefault="00B35510" w:rsidP="003F2455">
      <w:pPr>
        <w:spacing w:after="0" w:line="235" w:lineRule="auto"/>
        <w:ind w:left="1" w:right="20"/>
        <w:jc w:val="both"/>
        <w:rPr>
          <w:rFonts w:ascii="Times New Roman" w:eastAsia="Times New Roman" w:hAnsi="Times New Roman" w:cs="Arial"/>
          <w:sz w:val="24"/>
          <w:szCs w:val="20"/>
          <w:lang w:eastAsia="tr-TR"/>
        </w:rPr>
      </w:pPr>
    </w:p>
    <w:p w14:paraId="2E7FF47E" w14:textId="77777777" w:rsidR="00B35510" w:rsidRDefault="00B35510" w:rsidP="003F2455">
      <w:pPr>
        <w:spacing w:after="0" w:line="235" w:lineRule="auto"/>
        <w:ind w:left="1" w:right="20"/>
        <w:jc w:val="both"/>
        <w:rPr>
          <w:rFonts w:ascii="Times New Roman" w:eastAsia="Times New Roman" w:hAnsi="Times New Roman" w:cs="Arial"/>
          <w:sz w:val="24"/>
          <w:szCs w:val="20"/>
          <w:lang w:eastAsia="tr-TR"/>
        </w:rPr>
      </w:pPr>
    </w:p>
    <w:p w14:paraId="516F058E" w14:textId="77777777" w:rsidR="00B35510" w:rsidRDefault="00B35510" w:rsidP="003F2455">
      <w:pPr>
        <w:spacing w:after="0" w:line="235" w:lineRule="auto"/>
        <w:ind w:left="1" w:right="20"/>
        <w:jc w:val="both"/>
        <w:rPr>
          <w:rFonts w:ascii="Times New Roman" w:eastAsia="Times New Roman" w:hAnsi="Times New Roman" w:cs="Arial"/>
          <w:sz w:val="24"/>
          <w:szCs w:val="20"/>
          <w:lang w:eastAsia="tr-TR"/>
        </w:rPr>
      </w:pPr>
    </w:p>
    <w:p w14:paraId="44717082" w14:textId="77777777" w:rsidR="00B35510" w:rsidRDefault="00B35510" w:rsidP="003F2455">
      <w:pPr>
        <w:spacing w:after="0" w:line="235" w:lineRule="auto"/>
        <w:ind w:left="1" w:right="20"/>
        <w:jc w:val="both"/>
        <w:rPr>
          <w:rFonts w:ascii="Times New Roman" w:eastAsia="Times New Roman" w:hAnsi="Times New Roman" w:cs="Arial"/>
          <w:sz w:val="24"/>
          <w:szCs w:val="20"/>
          <w:lang w:eastAsia="tr-TR"/>
        </w:rPr>
      </w:pPr>
    </w:p>
    <w:p w14:paraId="59EA9688" w14:textId="522A865D" w:rsidR="003F2455" w:rsidRPr="003F2455" w:rsidRDefault="003F2455" w:rsidP="003F2455">
      <w:pPr>
        <w:spacing w:after="0" w:line="235" w:lineRule="auto"/>
        <w:ind w:left="1" w:right="20"/>
        <w:jc w:val="both"/>
        <w:rPr>
          <w:rFonts w:ascii="Times New Roman" w:eastAsia="Times New Roman" w:hAnsi="Times New Roman" w:cs="Arial"/>
          <w:sz w:val="24"/>
          <w:szCs w:val="20"/>
          <w:lang w:eastAsia="tr-TR"/>
        </w:rPr>
      </w:pPr>
      <w:r w:rsidRPr="003F2455">
        <w:rPr>
          <w:rFonts w:ascii="Times New Roman" w:eastAsia="Times New Roman" w:hAnsi="Times New Roman" w:cs="Arial"/>
          <w:sz w:val="24"/>
          <w:szCs w:val="20"/>
          <w:lang w:eastAsia="tr-TR"/>
        </w:rPr>
        <w:t>Bu doküman, (AB) 2017/745 sayılı Tüzük’ün 103.maddesi ile kurulan Tıbbi Cihaz Koordinasyon Grubu (MDCG) tarafından onaylanmıştır. MDCG, tüm üye devletlerin temsilcilerinden oluşur ve MDCG’ye bir Avrupa Komisyonu temsilcisi başkanlık eder.</w:t>
      </w:r>
    </w:p>
    <w:p w14:paraId="179DB2F4" w14:textId="77777777" w:rsidR="003F2455" w:rsidRPr="003F2455" w:rsidRDefault="003F2455" w:rsidP="003F2455">
      <w:pPr>
        <w:spacing w:after="0" w:line="235" w:lineRule="auto"/>
        <w:ind w:left="1" w:right="20"/>
        <w:jc w:val="both"/>
        <w:rPr>
          <w:rFonts w:ascii="Times New Roman" w:eastAsia="Times New Roman" w:hAnsi="Times New Roman" w:cs="Arial"/>
          <w:sz w:val="20"/>
          <w:szCs w:val="20"/>
          <w:lang w:eastAsia="tr-TR"/>
        </w:rPr>
      </w:pPr>
    </w:p>
    <w:p w14:paraId="17E7026D" w14:textId="77777777" w:rsidR="003F2455" w:rsidRPr="003F2455" w:rsidRDefault="003F2455" w:rsidP="003F2455">
      <w:pPr>
        <w:spacing w:after="0" w:line="235" w:lineRule="auto"/>
        <w:ind w:left="1" w:right="20"/>
        <w:jc w:val="both"/>
        <w:rPr>
          <w:sz w:val="28"/>
        </w:rPr>
      </w:pPr>
      <w:r w:rsidRPr="003F2455">
        <w:rPr>
          <w:rFonts w:ascii="Times New Roman" w:eastAsia="Times New Roman" w:hAnsi="Times New Roman" w:cs="Arial"/>
          <w:sz w:val="24"/>
          <w:szCs w:val="20"/>
          <w:lang w:eastAsia="tr-TR"/>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p>
    <w:p w14:paraId="237FC8DD" w14:textId="77777777" w:rsidR="00701D4F" w:rsidRDefault="00701D4F" w:rsidP="004E2376">
      <w:pPr>
        <w:spacing w:after="0" w:line="240" w:lineRule="auto"/>
        <w:jc w:val="both"/>
        <w:rPr>
          <w:rFonts w:ascii="Times New Roman" w:hAnsi="Times New Roman" w:cs="Times New Roman"/>
          <w:b/>
          <w:sz w:val="24"/>
          <w:szCs w:val="24"/>
        </w:rPr>
      </w:pPr>
    </w:p>
    <w:p w14:paraId="46331C06" w14:textId="572F1351" w:rsidR="00701D4F" w:rsidRDefault="00701D4F" w:rsidP="004E2376">
      <w:pPr>
        <w:spacing w:after="0" w:line="240" w:lineRule="auto"/>
        <w:jc w:val="both"/>
        <w:rPr>
          <w:rFonts w:ascii="Times New Roman" w:hAnsi="Times New Roman" w:cs="Times New Roman"/>
          <w:b/>
          <w:sz w:val="24"/>
          <w:szCs w:val="24"/>
        </w:rPr>
      </w:pPr>
    </w:p>
    <w:p w14:paraId="6E52AF7F" w14:textId="6C4CCE36" w:rsidR="004E2376" w:rsidRDefault="004E2376" w:rsidP="004E2376">
      <w:pPr>
        <w:spacing w:after="0" w:line="240" w:lineRule="auto"/>
        <w:jc w:val="both"/>
        <w:rPr>
          <w:rFonts w:ascii="Times New Roman" w:hAnsi="Times New Roman" w:cs="Times New Roman"/>
          <w:b/>
          <w:sz w:val="24"/>
          <w:szCs w:val="24"/>
        </w:rPr>
      </w:pPr>
    </w:p>
    <w:p w14:paraId="5FEDD8FC" w14:textId="259280E2" w:rsidR="00701D4F" w:rsidRDefault="00701D4F" w:rsidP="004E2376">
      <w:pPr>
        <w:spacing w:after="0" w:line="240" w:lineRule="auto"/>
        <w:jc w:val="both"/>
        <w:rPr>
          <w:rFonts w:ascii="Times New Roman" w:hAnsi="Times New Roman" w:cs="Times New Roman"/>
          <w:b/>
          <w:sz w:val="28"/>
          <w:szCs w:val="24"/>
        </w:rPr>
      </w:pPr>
    </w:p>
    <w:p w14:paraId="5303C6A4" w14:textId="2FC0D73B" w:rsidR="00701D4F" w:rsidRDefault="00701D4F" w:rsidP="004E2376">
      <w:pPr>
        <w:spacing w:after="0" w:line="240" w:lineRule="auto"/>
        <w:jc w:val="both"/>
        <w:rPr>
          <w:rFonts w:ascii="Times New Roman" w:hAnsi="Times New Roman" w:cs="Times New Roman"/>
          <w:b/>
          <w:sz w:val="28"/>
          <w:szCs w:val="24"/>
        </w:rPr>
      </w:pPr>
    </w:p>
    <w:p w14:paraId="409FA465" w14:textId="1EC2452B" w:rsidR="00701D4F" w:rsidRDefault="00701D4F" w:rsidP="004E2376">
      <w:pPr>
        <w:spacing w:after="0" w:line="240" w:lineRule="auto"/>
        <w:jc w:val="both"/>
        <w:rPr>
          <w:rFonts w:ascii="Times New Roman" w:hAnsi="Times New Roman" w:cs="Times New Roman"/>
          <w:b/>
          <w:sz w:val="28"/>
          <w:szCs w:val="24"/>
        </w:rPr>
      </w:pPr>
    </w:p>
    <w:p w14:paraId="475D34F3" w14:textId="53663141" w:rsidR="00701D4F" w:rsidRDefault="00701D4F" w:rsidP="004E2376">
      <w:pPr>
        <w:spacing w:after="0" w:line="240" w:lineRule="auto"/>
        <w:jc w:val="both"/>
        <w:rPr>
          <w:rFonts w:ascii="Times New Roman" w:hAnsi="Times New Roman" w:cs="Times New Roman"/>
          <w:b/>
          <w:sz w:val="28"/>
          <w:szCs w:val="24"/>
        </w:rPr>
      </w:pPr>
    </w:p>
    <w:p w14:paraId="4D33EFC6" w14:textId="601E8E58" w:rsidR="003F2455" w:rsidRDefault="003F2455" w:rsidP="004E2376">
      <w:pPr>
        <w:spacing w:after="0" w:line="240" w:lineRule="auto"/>
        <w:jc w:val="both"/>
        <w:rPr>
          <w:rFonts w:ascii="Times New Roman" w:hAnsi="Times New Roman" w:cs="Times New Roman"/>
          <w:b/>
          <w:sz w:val="28"/>
          <w:szCs w:val="24"/>
        </w:rPr>
      </w:pPr>
    </w:p>
    <w:p w14:paraId="0F47A608" w14:textId="7EEF12F0" w:rsidR="003F2455" w:rsidRDefault="003F2455" w:rsidP="004E2376">
      <w:pPr>
        <w:spacing w:after="0" w:line="240" w:lineRule="auto"/>
        <w:jc w:val="both"/>
        <w:rPr>
          <w:rFonts w:ascii="Times New Roman" w:hAnsi="Times New Roman" w:cs="Times New Roman"/>
          <w:b/>
          <w:sz w:val="28"/>
          <w:szCs w:val="24"/>
        </w:rPr>
      </w:pPr>
    </w:p>
    <w:p w14:paraId="34B67554" w14:textId="32EC6DBB" w:rsidR="003F2455" w:rsidRDefault="003F2455" w:rsidP="004E2376">
      <w:pPr>
        <w:spacing w:after="0" w:line="240" w:lineRule="auto"/>
        <w:jc w:val="both"/>
        <w:rPr>
          <w:rFonts w:ascii="Times New Roman" w:hAnsi="Times New Roman" w:cs="Times New Roman"/>
          <w:b/>
          <w:sz w:val="28"/>
          <w:szCs w:val="24"/>
        </w:rPr>
      </w:pPr>
    </w:p>
    <w:p w14:paraId="333A74E1" w14:textId="516C189C" w:rsidR="003F2455" w:rsidRDefault="003F2455" w:rsidP="004E2376">
      <w:pPr>
        <w:spacing w:after="0" w:line="240" w:lineRule="auto"/>
        <w:jc w:val="both"/>
        <w:rPr>
          <w:rFonts w:ascii="Times New Roman" w:hAnsi="Times New Roman" w:cs="Times New Roman"/>
          <w:b/>
          <w:sz w:val="28"/>
          <w:szCs w:val="24"/>
        </w:rPr>
      </w:pPr>
    </w:p>
    <w:p w14:paraId="3AF8FC1A" w14:textId="2D52228A" w:rsidR="003F2455" w:rsidRDefault="003F2455" w:rsidP="004E2376">
      <w:pPr>
        <w:spacing w:after="0" w:line="240" w:lineRule="auto"/>
        <w:jc w:val="both"/>
        <w:rPr>
          <w:rFonts w:ascii="Times New Roman" w:hAnsi="Times New Roman" w:cs="Times New Roman"/>
          <w:b/>
          <w:sz w:val="28"/>
          <w:szCs w:val="24"/>
        </w:rPr>
      </w:pPr>
    </w:p>
    <w:p w14:paraId="4303CD97" w14:textId="4AAB6043" w:rsidR="003F2455" w:rsidRDefault="003F2455" w:rsidP="004E2376">
      <w:pPr>
        <w:spacing w:after="0" w:line="240" w:lineRule="auto"/>
        <w:jc w:val="both"/>
        <w:rPr>
          <w:rFonts w:ascii="Times New Roman" w:hAnsi="Times New Roman" w:cs="Times New Roman"/>
          <w:b/>
          <w:sz w:val="28"/>
          <w:szCs w:val="24"/>
        </w:rPr>
      </w:pPr>
    </w:p>
    <w:p w14:paraId="4C652C94" w14:textId="6DF995E6" w:rsidR="001C0FB7" w:rsidRPr="00460371" w:rsidRDefault="001C0FB7" w:rsidP="004E2376">
      <w:pPr>
        <w:spacing w:after="0" w:line="240" w:lineRule="auto"/>
        <w:jc w:val="both"/>
        <w:rPr>
          <w:rFonts w:ascii="Times New Roman" w:hAnsi="Times New Roman" w:cs="Times New Roman"/>
          <w:b/>
          <w:sz w:val="28"/>
          <w:szCs w:val="24"/>
        </w:rPr>
      </w:pPr>
      <w:r w:rsidRPr="00460371">
        <w:rPr>
          <w:rFonts w:ascii="Arial" w:eastAsia="Times New Roman" w:hAnsi="Arial" w:cs="Times New Roman"/>
          <w:b/>
          <w:bCs/>
          <w:lang w:val="en-GB" w:eastAsia="de-DE"/>
        </w:rPr>
        <w:lastRenderedPageBreak/>
        <w:sym w:font="Wingdings" w:char="F078"/>
      </w:r>
      <w:r w:rsidRPr="00460371">
        <w:rPr>
          <w:rFonts w:ascii="Arial" w:eastAsia="Times New Roman" w:hAnsi="Arial" w:cs="Times New Roman"/>
          <w:b/>
          <w:bCs/>
          <w:lang w:val="en-GB" w:eastAsia="de-DE"/>
        </w:rPr>
        <w:t xml:space="preserve"> MDR </w:t>
      </w:r>
      <w:r w:rsidRPr="00460371">
        <w:rPr>
          <w:rFonts w:ascii="Arial" w:eastAsia="Times New Roman" w:hAnsi="Arial" w:cs="Times New Roman"/>
          <w:b/>
          <w:bCs/>
          <w:lang w:val="en-GB" w:eastAsia="de-DE"/>
        </w:rPr>
        <w:sym w:font="Wingdings" w:char="F0A8"/>
      </w:r>
      <w:r w:rsidRPr="00460371">
        <w:rPr>
          <w:rFonts w:ascii="Arial" w:eastAsia="Times New Roman" w:hAnsi="Arial" w:cs="Times New Roman"/>
          <w:b/>
          <w:bCs/>
          <w:lang w:val="en-GB" w:eastAsia="de-DE"/>
        </w:rPr>
        <w:t xml:space="preserve"> IVDR için uygulanabilir.</w:t>
      </w:r>
      <w:r w:rsidRPr="00460371">
        <w:rPr>
          <w:rFonts w:ascii="Times New Roman" w:hAnsi="Times New Roman" w:cs="Times New Roman"/>
          <w:b/>
          <w:sz w:val="28"/>
          <w:szCs w:val="24"/>
        </w:rPr>
        <w:t xml:space="preserve"> </w:t>
      </w:r>
    </w:p>
    <w:p w14:paraId="1AF89949" w14:textId="77777777" w:rsidR="00460371" w:rsidRDefault="00460371" w:rsidP="004E2376">
      <w:pPr>
        <w:spacing w:after="0" w:line="240" w:lineRule="auto"/>
        <w:jc w:val="both"/>
        <w:rPr>
          <w:rFonts w:ascii="Times New Roman" w:hAnsi="Times New Roman" w:cs="Times New Roman"/>
          <w:b/>
          <w:sz w:val="28"/>
          <w:szCs w:val="24"/>
        </w:rPr>
      </w:pPr>
    </w:p>
    <w:p w14:paraId="37C97CC5" w14:textId="48E1DCA1" w:rsidR="0078601C" w:rsidRDefault="0078601C" w:rsidP="004E2376">
      <w:pPr>
        <w:spacing w:after="0" w:line="240" w:lineRule="auto"/>
        <w:jc w:val="both"/>
        <w:rPr>
          <w:rFonts w:ascii="Times New Roman" w:hAnsi="Times New Roman" w:cs="Times New Roman"/>
          <w:b/>
          <w:sz w:val="28"/>
          <w:szCs w:val="24"/>
        </w:rPr>
      </w:pPr>
      <w:r w:rsidRPr="004E2376">
        <w:rPr>
          <w:rFonts w:ascii="Times New Roman" w:hAnsi="Times New Roman" w:cs="Times New Roman"/>
          <w:b/>
          <w:sz w:val="28"/>
          <w:szCs w:val="24"/>
        </w:rPr>
        <w:t xml:space="preserve">(AB) 2017/745 </w:t>
      </w:r>
      <w:r w:rsidR="00934D71" w:rsidRPr="004E2376">
        <w:rPr>
          <w:rFonts w:ascii="Times New Roman" w:hAnsi="Times New Roman" w:cs="Times New Roman"/>
          <w:b/>
          <w:sz w:val="28"/>
          <w:szCs w:val="24"/>
        </w:rPr>
        <w:t xml:space="preserve">sayılı Tıbbi Cihaz Tüzüğü (MDR) kapsamında onaylanmış kuruluş olarak atanmak isteyen </w:t>
      </w:r>
      <w:r w:rsidR="00022413">
        <w:rPr>
          <w:rFonts w:ascii="Times New Roman" w:hAnsi="Times New Roman" w:cs="Times New Roman"/>
          <w:b/>
          <w:sz w:val="28"/>
          <w:szCs w:val="24"/>
        </w:rPr>
        <w:t xml:space="preserve">bir </w:t>
      </w:r>
      <w:r w:rsidR="00934D71" w:rsidRPr="004E2376">
        <w:rPr>
          <w:rFonts w:ascii="Times New Roman" w:hAnsi="Times New Roman" w:cs="Times New Roman"/>
          <w:b/>
          <w:sz w:val="28"/>
          <w:szCs w:val="24"/>
        </w:rPr>
        <w:t xml:space="preserve">uygunluk değerlendirme </w:t>
      </w:r>
      <w:r w:rsidR="00155EDB" w:rsidRPr="004E2376">
        <w:rPr>
          <w:rFonts w:ascii="Times New Roman" w:hAnsi="Times New Roman" w:cs="Times New Roman"/>
          <w:b/>
          <w:sz w:val="28"/>
          <w:szCs w:val="24"/>
        </w:rPr>
        <w:t>kuruluşu tarafından sunulacak</w:t>
      </w:r>
      <w:r w:rsidR="00934D71" w:rsidRPr="004E2376">
        <w:rPr>
          <w:rFonts w:ascii="Times New Roman" w:hAnsi="Times New Roman" w:cs="Times New Roman"/>
          <w:b/>
          <w:sz w:val="28"/>
          <w:szCs w:val="24"/>
        </w:rPr>
        <w:t xml:space="preserve"> başvuru formu</w:t>
      </w:r>
      <w:r w:rsidR="006225D4">
        <w:rPr>
          <w:rStyle w:val="DipnotBavurusu"/>
          <w:rFonts w:ascii="Times New Roman" w:hAnsi="Times New Roman" w:cs="Times New Roman"/>
          <w:b/>
          <w:sz w:val="28"/>
          <w:szCs w:val="24"/>
        </w:rPr>
        <w:footnoteReference w:id="1"/>
      </w:r>
    </w:p>
    <w:p w14:paraId="08ED0AEA" w14:textId="77777777" w:rsidR="00701D4F" w:rsidRPr="004E2376" w:rsidRDefault="00701D4F" w:rsidP="004E2376">
      <w:pPr>
        <w:spacing w:after="0" w:line="240" w:lineRule="auto"/>
        <w:jc w:val="both"/>
        <w:rPr>
          <w:rFonts w:ascii="Times New Roman" w:hAnsi="Times New Roman" w:cs="Times New Roman"/>
          <w:b/>
          <w:sz w:val="28"/>
          <w:szCs w:val="24"/>
        </w:rPr>
      </w:pPr>
    </w:p>
    <w:p w14:paraId="71C6844A" w14:textId="77777777" w:rsidR="00934D71" w:rsidRDefault="00934D71" w:rsidP="00A270C0">
      <w:pPr>
        <w:spacing w:after="0" w:line="240" w:lineRule="auto"/>
        <w:jc w:val="both"/>
        <w:rPr>
          <w:rFonts w:ascii="Times New Roman" w:hAnsi="Times New Roman" w:cs="Times New Roman"/>
          <w:sz w:val="24"/>
          <w:szCs w:val="24"/>
        </w:rPr>
      </w:pPr>
    </w:p>
    <w:p w14:paraId="7FDA27FF" w14:textId="0369A747" w:rsidR="00A270C0" w:rsidRDefault="0078601C" w:rsidP="00A270C0">
      <w:pPr>
        <w:spacing w:after="0" w:line="240" w:lineRule="auto"/>
        <w:jc w:val="both"/>
        <w:rPr>
          <w:rFonts w:ascii="Times New Roman" w:hAnsi="Times New Roman" w:cs="Times New Roman"/>
          <w:sz w:val="24"/>
          <w:szCs w:val="24"/>
        </w:rPr>
      </w:pPr>
      <w:r w:rsidRPr="0093036B">
        <w:rPr>
          <w:rFonts w:ascii="Times New Roman" w:hAnsi="Times New Roman" w:cs="Times New Roman"/>
          <w:sz w:val="24"/>
          <w:szCs w:val="24"/>
        </w:rPr>
        <w:t>Bu form, MDR kapsamında atama başvurusunda bulunurken onaylanmış kuruluşlar tarafından sunulacak bilgileri açıklar.</w:t>
      </w:r>
      <w:r w:rsidR="00025F5E" w:rsidRPr="00025F5E">
        <w:rPr>
          <w:rFonts w:ascii="Times New Roman" w:hAnsi="Times New Roman" w:cs="Times New Roman"/>
          <w:sz w:val="24"/>
          <w:szCs w:val="24"/>
        </w:rPr>
        <w:t xml:space="preserve"> </w:t>
      </w:r>
      <w:r w:rsidR="00025F5E">
        <w:rPr>
          <w:rFonts w:ascii="Times New Roman" w:hAnsi="Times New Roman" w:cs="Times New Roman"/>
          <w:sz w:val="24"/>
          <w:szCs w:val="24"/>
        </w:rPr>
        <w:t>Parantez içinde yer alan numaralar</w:t>
      </w:r>
      <w:r w:rsidR="00155EDB">
        <w:rPr>
          <w:rFonts w:ascii="Times New Roman" w:hAnsi="Times New Roman" w:cs="Times New Roman"/>
          <w:sz w:val="24"/>
          <w:szCs w:val="24"/>
        </w:rPr>
        <w:t>,</w:t>
      </w:r>
      <w:r w:rsidR="00025F5E">
        <w:rPr>
          <w:rFonts w:ascii="Times New Roman" w:hAnsi="Times New Roman" w:cs="Times New Roman"/>
          <w:sz w:val="24"/>
          <w:szCs w:val="24"/>
        </w:rPr>
        <w:t xml:space="preserve"> </w:t>
      </w:r>
      <w:r w:rsidR="00155EDB" w:rsidRPr="0093036B">
        <w:rPr>
          <w:rFonts w:ascii="Times New Roman" w:hAnsi="Times New Roman" w:cs="Times New Roman"/>
          <w:sz w:val="24"/>
          <w:szCs w:val="24"/>
        </w:rPr>
        <w:t xml:space="preserve">(AB) 2017/745 sayılı Tıbbi Cihaz </w:t>
      </w:r>
      <w:r w:rsidR="00155EDB">
        <w:rPr>
          <w:rFonts w:ascii="Times New Roman" w:hAnsi="Times New Roman" w:cs="Times New Roman"/>
          <w:sz w:val="24"/>
          <w:szCs w:val="24"/>
        </w:rPr>
        <w:t>Tüzüğü</w:t>
      </w:r>
      <w:r w:rsidR="00934D71">
        <w:rPr>
          <w:rFonts w:ascii="Times New Roman" w:hAnsi="Times New Roman" w:cs="Times New Roman"/>
          <w:sz w:val="24"/>
          <w:szCs w:val="24"/>
        </w:rPr>
        <w:t>’</w:t>
      </w:r>
      <w:r w:rsidR="00155EDB">
        <w:rPr>
          <w:rFonts w:ascii="Times New Roman" w:hAnsi="Times New Roman" w:cs="Times New Roman"/>
          <w:sz w:val="24"/>
          <w:szCs w:val="24"/>
        </w:rPr>
        <w:t>n</w:t>
      </w:r>
      <w:r w:rsidR="00934D71">
        <w:rPr>
          <w:rFonts w:ascii="Times New Roman" w:hAnsi="Times New Roman" w:cs="Times New Roman"/>
          <w:sz w:val="24"/>
          <w:szCs w:val="24"/>
        </w:rPr>
        <w:t>ün</w:t>
      </w:r>
      <w:r w:rsidR="00B34A1E">
        <w:rPr>
          <w:rFonts w:ascii="Times New Roman" w:hAnsi="Times New Roman" w:cs="Times New Roman"/>
          <w:sz w:val="24"/>
          <w:szCs w:val="24"/>
        </w:rPr>
        <w:t xml:space="preserve"> </w:t>
      </w:r>
      <w:r w:rsidR="00025F5E">
        <w:rPr>
          <w:rFonts w:ascii="Times New Roman" w:hAnsi="Times New Roman" w:cs="Times New Roman"/>
          <w:sz w:val="24"/>
          <w:szCs w:val="24"/>
        </w:rPr>
        <w:t>EK</w:t>
      </w:r>
      <w:r w:rsidR="00934D71">
        <w:rPr>
          <w:rFonts w:ascii="Times New Roman" w:hAnsi="Times New Roman" w:cs="Times New Roman"/>
          <w:sz w:val="24"/>
          <w:szCs w:val="24"/>
        </w:rPr>
        <w:t xml:space="preserve"> VII’sinin</w:t>
      </w:r>
      <w:r w:rsidR="00025F5E">
        <w:rPr>
          <w:rFonts w:ascii="Times New Roman" w:hAnsi="Times New Roman" w:cs="Times New Roman"/>
          <w:sz w:val="24"/>
          <w:szCs w:val="24"/>
        </w:rPr>
        <w:t xml:space="preserve"> ilgili bölümlerine </w:t>
      </w:r>
      <w:r w:rsidR="00155EDB">
        <w:rPr>
          <w:rFonts w:ascii="Times New Roman" w:hAnsi="Times New Roman" w:cs="Times New Roman"/>
          <w:sz w:val="24"/>
          <w:szCs w:val="24"/>
        </w:rPr>
        <w:t>atıfta bulunmaktadır</w:t>
      </w:r>
      <w:r w:rsidR="00025F5E">
        <w:rPr>
          <w:rFonts w:ascii="Times New Roman" w:hAnsi="Times New Roman" w:cs="Times New Roman"/>
          <w:sz w:val="24"/>
          <w:szCs w:val="24"/>
        </w:rPr>
        <w:t xml:space="preserve">. </w:t>
      </w:r>
    </w:p>
    <w:p w14:paraId="56C935E6" w14:textId="2BF060AA" w:rsidR="0078601C" w:rsidRPr="0093036B" w:rsidRDefault="0078601C" w:rsidP="00A270C0">
      <w:pPr>
        <w:spacing w:after="0" w:line="240" w:lineRule="auto"/>
        <w:jc w:val="both"/>
        <w:rPr>
          <w:rFonts w:ascii="Times New Roman" w:hAnsi="Times New Roman" w:cs="Times New Roman"/>
          <w:sz w:val="24"/>
          <w:szCs w:val="24"/>
        </w:rPr>
      </w:pPr>
    </w:p>
    <w:p w14:paraId="00259B8A" w14:textId="4A23B1BD" w:rsidR="0078601C" w:rsidRDefault="0078601C" w:rsidP="00A270C0">
      <w:pPr>
        <w:spacing w:after="0" w:line="240" w:lineRule="auto"/>
        <w:jc w:val="both"/>
        <w:rPr>
          <w:rFonts w:ascii="Times New Roman" w:hAnsi="Times New Roman" w:cs="Times New Roman"/>
          <w:sz w:val="24"/>
          <w:szCs w:val="24"/>
        </w:rPr>
      </w:pPr>
      <w:r w:rsidRPr="0093036B">
        <w:rPr>
          <w:rFonts w:ascii="Times New Roman" w:hAnsi="Times New Roman" w:cs="Times New Roman"/>
          <w:sz w:val="24"/>
          <w:szCs w:val="24"/>
        </w:rPr>
        <w:t>Numaral</w:t>
      </w:r>
      <w:r w:rsidR="00C91ABD">
        <w:rPr>
          <w:rFonts w:ascii="Times New Roman" w:hAnsi="Times New Roman" w:cs="Times New Roman"/>
          <w:sz w:val="24"/>
          <w:szCs w:val="24"/>
        </w:rPr>
        <w:t>andırılmış</w:t>
      </w:r>
      <w:r w:rsidRPr="0093036B">
        <w:rPr>
          <w:rFonts w:ascii="Times New Roman" w:hAnsi="Times New Roman" w:cs="Times New Roman"/>
          <w:sz w:val="24"/>
          <w:szCs w:val="24"/>
        </w:rPr>
        <w:t xml:space="preserve"> bölümlerin her biri için sağlanacak destekleyici dokümanların tümü; dokümanın numarasını, başlığını ve tarihini veya revizyonunu belirten ayrı bir satırda listelenmelidir. Dokümanın yalnızca bir bölümü veya sayfası belirli bir gereklilikle ilgili olduğunda, bu bölüm</w:t>
      </w:r>
      <w:r w:rsidR="00C224ED">
        <w:rPr>
          <w:rFonts w:ascii="Times New Roman" w:hAnsi="Times New Roman" w:cs="Times New Roman"/>
          <w:sz w:val="24"/>
          <w:szCs w:val="24"/>
        </w:rPr>
        <w:t>e</w:t>
      </w:r>
      <w:r w:rsidRPr="0093036B">
        <w:rPr>
          <w:rFonts w:ascii="Times New Roman" w:hAnsi="Times New Roman" w:cs="Times New Roman"/>
          <w:sz w:val="24"/>
          <w:szCs w:val="24"/>
        </w:rPr>
        <w:t xml:space="preserve"> ve/veya sayfaya atıfta bulunulmalıdır. Numaral</w:t>
      </w:r>
      <w:r w:rsidR="00626536">
        <w:rPr>
          <w:rFonts w:ascii="Times New Roman" w:hAnsi="Times New Roman" w:cs="Times New Roman"/>
          <w:sz w:val="24"/>
          <w:szCs w:val="24"/>
        </w:rPr>
        <w:t>andır</w:t>
      </w:r>
      <w:r w:rsidRPr="0093036B">
        <w:rPr>
          <w:rFonts w:ascii="Times New Roman" w:hAnsi="Times New Roman" w:cs="Times New Roman"/>
          <w:sz w:val="24"/>
          <w:szCs w:val="24"/>
        </w:rPr>
        <w:t>ı</w:t>
      </w:r>
      <w:r w:rsidR="00626536">
        <w:rPr>
          <w:rFonts w:ascii="Times New Roman" w:hAnsi="Times New Roman" w:cs="Times New Roman"/>
          <w:sz w:val="24"/>
          <w:szCs w:val="24"/>
        </w:rPr>
        <w:t>lmış</w:t>
      </w:r>
      <w:r w:rsidRPr="0093036B">
        <w:rPr>
          <w:rFonts w:ascii="Times New Roman" w:hAnsi="Times New Roman" w:cs="Times New Roman"/>
          <w:sz w:val="24"/>
          <w:szCs w:val="24"/>
        </w:rPr>
        <w:t xml:space="preserve"> bölümde listelenen bir gereklilik uygulanabilir değilse, başvur</w:t>
      </w:r>
      <w:r w:rsidR="00626536">
        <w:rPr>
          <w:rFonts w:ascii="Times New Roman" w:hAnsi="Times New Roman" w:cs="Times New Roman"/>
          <w:sz w:val="24"/>
          <w:szCs w:val="24"/>
        </w:rPr>
        <w:t>u sahibi</w:t>
      </w:r>
      <w:r w:rsidRPr="0093036B">
        <w:rPr>
          <w:rFonts w:ascii="Times New Roman" w:hAnsi="Times New Roman" w:cs="Times New Roman"/>
          <w:sz w:val="24"/>
          <w:szCs w:val="24"/>
        </w:rPr>
        <w:t xml:space="preserve"> uygunluk değerlendirme kuruluşları ilgili satırda "NA" yazmalıdır. Mümkünse, başvuran uygunluk değerlendirme kuruluşları başvuru formundaki ilgili bölüm ile başvuru dokümanlarını eşleştirmelidir.</w:t>
      </w:r>
    </w:p>
    <w:p w14:paraId="5AA43362" w14:textId="77777777" w:rsidR="00934D71" w:rsidRDefault="00934D71" w:rsidP="00A270C0">
      <w:pPr>
        <w:spacing w:after="0" w:line="240" w:lineRule="auto"/>
        <w:jc w:val="both"/>
        <w:rPr>
          <w:rFonts w:ascii="Times New Roman" w:hAnsi="Times New Roman" w:cs="Times New Roman"/>
          <w:sz w:val="24"/>
          <w:szCs w:val="24"/>
        </w:rPr>
      </w:pPr>
    </w:p>
    <w:p w14:paraId="640813F9" w14:textId="4F80E5AE" w:rsidR="00044ACC" w:rsidRPr="0093036B" w:rsidRDefault="0078601C" w:rsidP="00A270C0">
      <w:pPr>
        <w:spacing w:after="0" w:line="240" w:lineRule="auto"/>
        <w:jc w:val="both"/>
        <w:rPr>
          <w:rFonts w:ascii="Times New Roman" w:hAnsi="Times New Roman" w:cs="Times New Roman"/>
          <w:sz w:val="24"/>
          <w:szCs w:val="24"/>
        </w:rPr>
      </w:pPr>
      <w:r w:rsidRPr="0093036B">
        <w:rPr>
          <w:rFonts w:ascii="Times New Roman" w:hAnsi="Times New Roman" w:cs="Times New Roman"/>
          <w:sz w:val="24"/>
          <w:szCs w:val="24"/>
        </w:rPr>
        <w:t xml:space="preserve">Sağtaraftaki </w:t>
      </w:r>
      <w:r w:rsidR="00022413">
        <w:rPr>
          <w:rFonts w:ascii="Times New Roman" w:hAnsi="Times New Roman" w:cs="Times New Roman"/>
          <w:sz w:val="24"/>
          <w:szCs w:val="24"/>
        </w:rPr>
        <w:t xml:space="preserve">gri renkli </w:t>
      </w:r>
      <w:r w:rsidRPr="0093036B">
        <w:rPr>
          <w:rFonts w:ascii="Times New Roman" w:hAnsi="Times New Roman" w:cs="Times New Roman"/>
          <w:sz w:val="24"/>
          <w:szCs w:val="24"/>
        </w:rPr>
        <w:t xml:space="preserve">sütun, yalnızca </w:t>
      </w:r>
      <w:r w:rsidR="007A4C66">
        <w:rPr>
          <w:rFonts w:ascii="Times New Roman" w:hAnsi="Times New Roman" w:cs="Times New Roman"/>
          <w:sz w:val="24"/>
          <w:szCs w:val="24"/>
        </w:rPr>
        <w:t>tamlık</w:t>
      </w:r>
      <w:r w:rsidRPr="0093036B">
        <w:rPr>
          <w:rFonts w:ascii="Times New Roman" w:hAnsi="Times New Roman" w:cs="Times New Roman"/>
          <w:sz w:val="24"/>
          <w:szCs w:val="24"/>
        </w:rPr>
        <w:t xml:space="preserve"> kontrolünü kaydetmek için </w:t>
      </w:r>
      <w:r w:rsidR="00626536">
        <w:rPr>
          <w:rFonts w:ascii="Times New Roman" w:hAnsi="Times New Roman" w:cs="Times New Roman"/>
          <w:sz w:val="24"/>
          <w:szCs w:val="24"/>
        </w:rPr>
        <w:t>atama otoritesi</w:t>
      </w:r>
      <w:r w:rsidR="00626536" w:rsidRPr="0093036B">
        <w:rPr>
          <w:rFonts w:ascii="Times New Roman" w:hAnsi="Times New Roman" w:cs="Times New Roman"/>
          <w:sz w:val="24"/>
          <w:szCs w:val="24"/>
        </w:rPr>
        <w:t xml:space="preserve"> tarafından </w:t>
      </w:r>
      <w:r w:rsidRPr="0093036B">
        <w:rPr>
          <w:rFonts w:ascii="Times New Roman" w:hAnsi="Times New Roman" w:cs="Times New Roman"/>
          <w:sz w:val="24"/>
          <w:szCs w:val="24"/>
        </w:rPr>
        <w:t>kullanıl</w:t>
      </w:r>
      <w:r w:rsidR="00626536">
        <w:rPr>
          <w:rFonts w:ascii="Times New Roman" w:hAnsi="Times New Roman" w:cs="Times New Roman"/>
          <w:sz w:val="24"/>
          <w:szCs w:val="24"/>
        </w:rPr>
        <w:t>malıdır</w:t>
      </w:r>
      <w:r w:rsidRPr="0093036B">
        <w:rPr>
          <w:rFonts w:ascii="Times New Roman" w:hAnsi="Times New Roman" w:cs="Times New Roman"/>
          <w:sz w:val="24"/>
          <w:szCs w:val="24"/>
        </w:rPr>
        <w:t xml:space="preserve"> (</w:t>
      </w:r>
      <w:r w:rsidR="005A75F4" w:rsidRPr="004E2376">
        <w:rPr>
          <w:rFonts w:ascii="Times New Roman" w:hAnsi="Times New Roman" w:cs="Times New Roman"/>
          <w:sz w:val="24"/>
          <w:szCs w:val="24"/>
        </w:rPr>
        <w:t>MDR’nin</w:t>
      </w:r>
      <w:r w:rsidR="002D678B" w:rsidRPr="008213EE">
        <w:rPr>
          <w:rFonts w:ascii="Times New Roman" w:hAnsi="Times New Roman" w:cs="Times New Roman"/>
          <w:sz w:val="24"/>
          <w:szCs w:val="24"/>
        </w:rPr>
        <w:t xml:space="preserve"> </w:t>
      </w:r>
      <w:r w:rsidR="005A75F4" w:rsidRPr="004E2376">
        <w:rPr>
          <w:rFonts w:ascii="Times New Roman" w:hAnsi="Times New Roman" w:cs="Times New Roman"/>
          <w:sz w:val="24"/>
          <w:szCs w:val="24"/>
        </w:rPr>
        <w:t>3</w:t>
      </w:r>
      <w:r w:rsidRPr="008213EE">
        <w:rPr>
          <w:rFonts w:ascii="Times New Roman" w:hAnsi="Times New Roman" w:cs="Times New Roman"/>
          <w:sz w:val="24"/>
          <w:szCs w:val="24"/>
        </w:rPr>
        <w:t>9</w:t>
      </w:r>
      <w:r w:rsidR="005A75F4" w:rsidRPr="004E2376">
        <w:rPr>
          <w:rFonts w:ascii="Times New Roman" w:hAnsi="Times New Roman" w:cs="Times New Roman"/>
          <w:sz w:val="24"/>
          <w:szCs w:val="24"/>
        </w:rPr>
        <w:t>.</w:t>
      </w:r>
      <w:r w:rsidR="00E84ACD" w:rsidRPr="008213EE">
        <w:rPr>
          <w:rFonts w:ascii="Times New Roman" w:hAnsi="Times New Roman" w:cs="Times New Roman"/>
          <w:sz w:val="24"/>
          <w:szCs w:val="24"/>
        </w:rPr>
        <w:t xml:space="preserve"> maddesine</w:t>
      </w:r>
      <w:r w:rsidRPr="0093036B">
        <w:rPr>
          <w:rFonts w:ascii="Times New Roman" w:hAnsi="Times New Roman" w:cs="Times New Roman"/>
          <w:sz w:val="24"/>
          <w:szCs w:val="24"/>
        </w:rPr>
        <w:t xml:space="preserve"> göre). </w:t>
      </w:r>
      <w:r w:rsidR="002A4DCC">
        <w:rPr>
          <w:rFonts w:ascii="Times New Roman" w:hAnsi="Times New Roman" w:cs="Times New Roman"/>
          <w:sz w:val="24"/>
          <w:szCs w:val="24"/>
        </w:rPr>
        <w:t>Onay</w:t>
      </w:r>
      <w:r w:rsidR="002A4DCC" w:rsidRPr="0093036B">
        <w:rPr>
          <w:rFonts w:ascii="Times New Roman" w:hAnsi="Times New Roman" w:cs="Times New Roman"/>
          <w:sz w:val="24"/>
          <w:szCs w:val="24"/>
        </w:rPr>
        <w:t xml:space="preserve"> </w:t>
      </w:r>
      <w:r w:rsidRPr="0093036B">
        <w:rPr>
          <w:rFonts w:ascii="Times New Roman" w:hAnsi="Times New Roman" w:cs="Times New Roman"/>
          <w:sz w:val="24"/>
          <w:szCs w:val="24"/>
        </w:rPr>
        <w:t>kutusu "X" veya</w:t>
      </w:r>
      <w:r w:rsidR="002A4DCC">
        <w:rPr>
          <w:rFonts w:ascii="Times New Roman" w:hAnsi="Times New Roman" w:cs="Times New Roman"/>
          <w:sz w:val="24"/>
          <w:szCs w:val="24"/>
        </w:rPr>
        <w:t xml:space="preserve"> (el ile)</w:t>
      </w:r>
      <w:r w:rsidRPr="0093036B">
        <w:rPr>
          <w:rFonts w:ascii="Times New Roman" w:hAnsi="Times New Roman" w:cs="Times New Roman"/>
          <w:sz w:val="24"/>
          <w:szCs w:val="24"/>
        </w:rPr>
        <w:t xml:space="preserve"> "</w:t>
      </w:r>
      <w:r w:rsidRPr="0093036B">
        <w:rPr>
          <w:rFonts w:ascii="Times New Roman" w:hAnsi="Times New Roman" w:cs="Times New Roman"/>
          <w:sz w:val="24"/>
          <w:szCs w:val="24"/>
        </w:rPr>
        <w:sym w:font="Wingdings" w:char="F0FC"/>
      </w:r>
      <w:r w:rsidRPr="0093036B">
        <w:rPr>
          <w:rFonts w:ascii="Times New Roman" w:hAnsi="Times New Roman" w:cs="Times New Roman"/>
          <w:sz w:val="24"/>
          <w:szCs w:val="24"/>
        </w:rPr>
        <w:t xml:space="preserve">" gösteriyorsa, </w:t>
      </w:r>
      <w:r w:rsidR="002A4DCC">
        <w:rPr>
          <w:rFonts w:ascii="Times New Roman" w:hAnsi="Times New Roman" w:cs="Times New Roman"/>
          <w:sz w:val="24"/>
          <w:szCs w:val="24"/>
        </w:rPr>
        <w:t>atama otoritesi</w:t>
      </w:r>
      <w:r w:rsidR="002A4DCC" w:rsidRPr="0093036B">
        <w:rPr>
          <w:rFonts w:ascii="Times New Roman" w:hAnsi="Times New Roman" w:cs="Times New Roman"/>
          <w:sz w:val="24"/>
          <w:szCs w:val="24"/>
        </w:rPr>
        <w:t xml:space="preserve"> </w:t>
      </w:r>
      <w:r w:rsidRPr="0093036B">
        <w:rPr>
          <w:rFonts w:ascii="Times New Roman" w:hAnsi="Times New Roman" w:cs="Times New Roman"/>
          <w:sz w:val="24"/>
          <w:szCs w:val="24"/>
        </w:rPr>
        <w:t xml:space="preserve">destekleyici </w:t>
      </w:r>
      <w:r w:rsidR="002A4DCC" w:rsidRPr="0093036B">
        <w:rPr>
          <w:rFonts w:ascii="Times New Roman" w:hAnsi="Times New Roman" w:cs="Times New Roman"/>
          <w:sz w:val="24"/>
          <w:szCs w:val="24"/>
        </w:rPr>
        <w:t>doküman</w:t>
      </w:r>
      <w:r w:rsidR="002A4DCC">
        <w:rPr>
          <w:rFonts w:ascii="Times New Roman" w:hAnsi="Times New Roman" w:cs="Times New Roman"/>
          <w:sz w:val="24"/>
          <w:szCs w:val="24"/>
        </w:rPr>
        <w:t>tasyonun</w:t>
      </w:r>
      <w:r w:rsidR="002A4DCC" w:rsidRPr="0093036B">
        <w:rPr>
          <w:rFonts w:ascii="Times New Roman" w:hAnsi="Times New Roman" w:cs="Times New Roman"/>
          <w:sz w:val="24"/>
          <w:szCs w:val="24"/>
        </w:rPr>
        <w:t xml:space="preserve"> </w:t>
      </w:r>
      <w:r w:rsidRPr="0093036B">
        <w:rPr>
          <w:rFonts w:ascii="Times New Roman" w:hAnsi="Times New Roman" w:cs="Times New Roman"/>
          <w:sz w:val="24"/>
          <w:szCs w:val="24"/>
        </w:rPr>
        <w:t xml:space="preserve">spesifik gereklilik için sağlanmış olduğunu onaylar. Başvuru </w:t>
      </w:r>
      <w:r w:rsidR="007734F5">
        <w:rPr>
          <w:rFonts w:ascii="Times New Roman" w:hAnsi="Times New Roman" w:cs="Times New Roman"/>
          <w:sz w:val="24"/>
          <w:szCs w:val="24"/>
        </w:rPr>
        <w:t xml:space="preserve">tam kabul edildiği halde </w:t>
      </w:r>
      <w:r w:rsidRPr="0093036B">
        <w:rPr>
          <w:rFonts w:ascii="Times New Roman" w:hAnsi="Times New Roman" w:cs="Times New Roman"/>
          <w:sz w:val="24"/>
          <w:szCs w:val="24"/>
        </w:rPr>
        <w:t xml:space="preserve">herhangi bir </w:t>
      </w:r>
      <w:r w:rsidR="002A4DCC">
        <w:rPr>
          <w:rFonts w:ascii="Times New Roman" w:hAnsi="Times New Roman" w:cs="Times New Roman"/>
          <w:sz w:val="24"/>
          <w:szCs w:val="24"/>
        </w:rPr>
        <w:t xml:space="preserve">onay </w:t>
      </w:r>
      <w:r w:rsidRPr="0093036B">
        <w:rPr>
          <w:rFonts w:ascii="Times New Roman" w:hAnsi="Times New Roman" w:cs="Times New Roman"/>
          <w:sz w:val="24"/>
          <w:szCs w:val="24"/>
        </w:rPr>
        <w:t>kutu</w:t>
      </w:r>
      <w:r w:rsidR="002A4DCC">
        <w:rPr>
          <w:rFonts w:ascii="Times New Roman" w:hAnsi="Times New Roman" w:cs="Times New Roman"/>
          <w:sz w:val="24"/>
          <w:szCs w:val="24"/>
        </w:rPr>
        <w:t>su</w:t>
      </w:r>
      <w:r w:rsidRPr="0093036B">
        <w:rPr>
          <w:rFonts w:ascii="Times New Roman" w:hAnsi="Times New Roman" w:cs="Times New Roman"/>
          <w:sz w:val="24"/>
          <w:szCs w:val="24"/>
        </w:rPr>
        <w:t xml:space="preserve"> boş bırakılmışsa, son sayfada verilen kutu</w:t>
      </w:r>
      <w:r w:rsidR="002A4DCC">
        <w:rPr>
          <w:rFonts w:ascii="Times New Roman" w:hAnsi="Times New Roman" w:cs="Times New Roman"/>
          <w:sz w:val="24"/>
          <w:szCs w:val="24"/>
        </w:rPr>
        <w:t>da</w:t>
      </w:r>
      <w:r w:rsidRPr="0093036B">
        <w:rPr>
          <w:rFonts w:ascii="Times New Roman" w:hAnsi="Times New Roman" w:cs="Times New Roman"/>
          <w:sz w:val="24"/>
          <w:szCs w:val="24"/>
        </w:rPr>
        <w:t xml:space="preserve"> kısa bir gerekçe yazılmalıdır.</w:t>
      </w:r>
    </w:p>
    <w:p w14:paraId="5734DF6B" w14:textId="1367E81C" w:rsidR="004E2376" w:rsidRDefault="004E237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pPr w:leftFromText="141" w:rightFromText="141" w:vertAnchor="text" w:horzAnchor="margin" w:tblpY="78"/>
        <w:tblW w:w="5000" w:type="pct"/>
        <w:tblLook w:val="04A0" w:firstRow="1" w:lastRow="0" w:firstColumn="1" w:lastColumn="0" w:noHBand="0" w:noVBand="1"/>
      </w:tblPr>
      <w:tblGrid>
        <w:gridCol w:w="9288"/>
      </w:tblGrid>
      <w:tr w:rsidR="00FE1DB3" w:rsidRPr="0093036B" w14:paraId="41165021" w14:textId="77777777" w:rsidTr="00FE1DB3">
        <w:tc>
          <w:tcPr>
            <w:tcW w:w="5000" w:type="pct"/>
            <w:shd w:val="clear" w:color="auto" w:fill="D9D9D9" w:themeFill="background1" w:themeFillShade="D9"/>
          </w:tcPr>
          <w:p w14:paraId="7D928597"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TEMEL BİLGİLER</w:t>
            </w:r>
            <w:r>
              <w:rPr>
                <w:rFonts w:ascii="Times New Roman" w:hAnsi="Times New Roman" w:cs="Times New Roman"/>
                <w:b/>
                <w:sz w:val="24"/>
                <w:szCs w:val="24"/>
              </w:rPr>
              <w:t xml:space="preserve"> </w:t>
            </w:r>
          </w:p>
          <w:p w14:paraId="791BF86C"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BASIC INFORMATION</w:t>
            </w:r>
          </w:p>
        </w:tc>
      </w:tr>
      <w:tr w:rsidR="00FE1DB3" w:rsidRPr="0093036B" w14:paraId="1196E234" w14:textId="77777777" w:rsidTr="00FE1DB3">
        <w:tc>
          <w:tcPr>
            <w:tcW w:w="5000" w:type="pct"/>
          </w:tcPr>
          <w:p w14:paraId="100CD670"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Onaylanmış kuruluşlardan sorumlu ulusal otoritenin adı</w:t>
            </w:r>
            <w:r>
              <w:rPr>
                <w:rFonts w:ascii="Times New Roman" w:hAnsi="Times New Roman" w:cs="Times New Roman"/>
                <w:b/>
                <w:sz w:val="24"/>
                <w:szCs w:val="24"/>
              </w:rPr>
              <w:t xml:space="preserve"> </w:t>
            </w:r>
          </w:p>
          <w:p w14:paraId="578B2EFF"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Name of the national authority responsible for notified bodies (DA)</w:t>
            </w:r>
          </w:p>
        </w:tc>
      </w:tr>
      <w:tr w:rsidR="00FE1DB3" w:rsidRPr="0093036B" w14:paraId="4E898035" w14:textId="77777777" w:rsidTr="00FE1DB3">
        <w:tc>
          <w:tcPr>
            <w:tcW w:w="5000" w:type="pct"/>
          </w:tcPr>
          <w:p w14:paraId="64709824"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bookmarkStart w:id="0" w:name="Metin52"/>
            <w:r w:rsidRPr="005A58CB">
              <w:instrText xml:space="preserve"> FORMTEXT </w:instrText>
            </w:r>
            <w:r w:rsidRPr="005A58CB">
              <w:fldChar w:fldCharType="separate"/>
            </w:r>
            <w:bookmarkStart w:id="1" w:name="_GoBack"/>
            <w:r>
              <w:t> </w:t>
            </w:r>
            <w:r>
              <w:t> </w:t>
            </w:r>
            <w:r>
              <w:t> </w:t>
            </w:r>
            <w:r>
              <w:t> </w:t>
            </w:r>
            <w:r>
              <w:t> </w:t>
            </w:r>
            <w:bookmarkEnd w:id="1"/>
            <w:r w:rsidRPr="005A58CB">
              <w:fldChar w:fldCharType="end"/>
            </w:r>
            <w:bookmarkEnd w:id="0"/>
          </w:p>
        </w:tc>
      </w:tr>
      <w:tr w:rsidR="00FE1DB3" w:rsidRPr="0093036B" w14:paraId="646BFF55" w14:textId="77777777" w:rsidTr="00FE1DB3">
        <w:tc>
          <w:tcPr>
            <w:tcW w:w="5000" w:type="pct"/>
          </w:tcPr>
          <w:p w14:paraId="0C085703"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Başvur</w:t>
            </w:r>
            <w:r>
              <w:rPr>
                <w:rFonts w:ascii="Times New Roman" w:hAnsi="Times New Roman" w:cs="Times New Roman"/>
                <w:b/>
                <w:sz w:val="24"/>
                <w:szCs w:val="24"/>
              </w:rPr>
              <w:t>u sahibi</w:t>
            </w:r>
            <w:r w:rsidRPr="0093036B">
              <w:rPr>
                <w:rFonts w:ascii="Times New Roman" w:hAnsi="Times New Roman" w:cs="Times New Roman"/>
                <w:b/>
                <w:sz w:val="24"/>
                <w:szCs w:val="24"/>
              </w:rPr>
              <w:t xml:space="preserve"> uygunluk değerlendirme kuruluşunun adı</w:t>
            </w:r>
            <w:r>
              <w:rPr>
                <w:rFonts w:ascii="Times New Roman" w:hAnsi="Times New Roman" w:cs="Times New Roman"/>
                <w:b/>
                <w:sz w:val="24"/>
                <w:szCs w:val="24"/>
              </w:rPr>
              <w:t xml:space="preserve"> </w:t>
            </w:r>
          </w:p>
          <w:p w14:paraId="36FEB4D4"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Name of the applicant conformity assessment body (CAB)</w:t>
            </w:r>
          </w:p>
        </w:tc>
      </w:tr>
      <w:tr w:rsidR="00FE1DB3" w:rsidRPr="0093036B" w14:paraId="163608F7" w14:textId="77777777" w:rsidTr="00FE1DB3">
        <w:tc>
          <w:tcPr>
            <w:tcW w:w="5000" w:type="pct"/>
          </w:tcPr>
          <w:p w14:paraId="1E2F4350"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E1DB3" w:rsidRPr="0093036B" w14:paraId="68872525" w14:textId="77777777" w:rsidTr="00FE1DB3">
        <w:tc>
          <w:tcPr>
            <w:tcW w:w="5000" w:type="pct"/>
          </w:tcPr>
          <w:p w14:paraId="3202A859"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Varsa onaylanmış kuruluşun kimlik numarası</w:t>
            </w:r>
            <w:r w:rsidRPr="0093036B">
              <w:rPr>
                <w:rStyle w:val="DipnotBavurusu"/>
                <w:rFonts w:ascii="Times New Roman" w:hAnsi="Times New Roman" w:cs="Times New Roman"/>
                <w:b/>
                <w:sz w:val="24"/>
                <w:szCs w:val="24"/>
              </w:rPr>
              <w:footnoteReference w:id="2"/>
            </w:r>
            <w:r>
              <w:rPr>
                <w:rFonts w:ascii="Times New Roman" w:hAnsi="Times New Roman" w:cs="Times New Roman"/>
                <w:b/>
                <w:sz w:val="24"/>
                <w:szCs w:val="24"/>
              </w:rPr>
              <w:t xml:space="preserve"> </w:t>
            </w:r>
          </w:p>
          <w:p w14:paraId="2B013626"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If applicable, notified body's identification number</w:t>
            </w:r>
          </w:p>
        </w:tc>
      </w:tr>
      <w:tr w:rsidR="00FE1DB3" w:rsidRPr="0093036B" w14:paraId="244D3EFD" w14:textId="77777777" w:rsidTr="00FE1DB3">
        <w:tc>
          <w:tcPr>
            <w:tcW w:w="5000" w:type="pct"/>
          </w:tcPr>
          <w:p w14:paraId="23A8F860"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FE1DB3" w:rsidRPr="0093036B" w14:paraId="20410060" w14:textId="77777777" w:rsidTr="00FE1DB3">
        <w:tc>
          <w:tcPr>
            <w:tcW w:w="5000" w:type="pct"/>
          </w:tcPr>
          <w:p w14:paraId="427627A8"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Uygunluk değerlendirme kuruluşunun adresi</w:t>
            </w:r>
            <w:r>
              <w:rPr>
                <w:rFonts w:ascii="Times New Roman" w:hAnsi="Times New Roman" w:cs="Times New Roman"/>
                <w:b/>
                <w:sz w:val="24"/>
                <w:szCs w:val="24"/>
              </w:rPr>
              <w:t xml:space="preserve"> </w:t>
            </w:r>
          </w:p>
          <w:p w14:paraId="49DC3744"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Address of the CAB</w:t>
            </w:r>
          </w:p>
        </w:tc>
      </w:tr>
      <w:tr w:rsidR="00FE1DB3" w:rsidRPr="0093036B" w14:paraId="4AB3FB8E" w14:textId="77777777" w:rsidTr="00FE1DB3">
        <w:tc>
          <w:tcPr>
            <w:tcW w:w="5000" w:type="pct"/>
          </w:tcPr>
          <w:p w14:paraId="78B82017"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FE1DB3" w:rsidRPr="0093036B" w14:paraId="058A224C" w14:textId="77777777" w:rsidTr="00FE1DB3">
        <w:tc>
          <w:tcPr>
            <w:tcW w:w="5000" w:type="pct"/>
          </w:tcPr>
          <w:p w14:paraId="75C65152"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İrtibat kişisi</w:t>
            </w:r>
            <w:r>
              <w:rPr>
                <w:rFonts w:ascii="Times New Roman" w:hAnsi="Times New Roman" w:cs="Times New Roman"/>
                <w:b/>
                <w:sz w:val="24"/>
                <w:szCs w:val="24"/>
              </w:rPr>
              <w:t xml:space="preserve"> </w:t>
            </w:r>
          </w:p>
          <w:p w14:paraId="542AB5B7"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Contact person</w:t>
            </w:r>
          </w:p>
        </w:tc>
      </w:tr>
      <w:tr w:rsidR="00FE1DB3" w:rsidRPr="0093036B" w14:paraId="39CEBEE5" w14:textId="77777777" w:rsidTr="00FE1DB3">
        <w:tc>
          <w:tcPr>
            <w:tcW w:w="5000" w:type="pct"/>
          </w:tcPr>
          <w:p w14:paraId="1F5277E8"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E1DB3" w:rsidRPr="0093036B" w14:paraId="770F0A3C" w14:textId="77777777" w:rsidTr="00FE1DB3">
        <w:tc>
          <w:tcPr>
            <w:tcW w:w="5000" w:type="pct"/>
          </w:tcPr>
          <w:p w14:paraId="4B7E3932" w14:textId="77777777" w:rsidR="00FE1DB3" w:rsidRDefault="00FE1DB3" w:rsidP="00FE1DB3">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Pr="0093036B">
              <w:rPr>
                <w:rFonts w:ascii="Times New Roman" w:hAnsi="Times New Roman" w:cs="Times New Roman"/>
                <w:b/>
                <w:sz w:val="24"/>
                <w:szCs w:val="24"/>
              </w:rPr>
              <w:t>-posta</w:t>
            </w:r>
          </w:p>
          <w:p w14:paraId="4465237B"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E-mail</w:t>
            </w:r>
          </w:p>
        </w:tc>
      </w:tr>
      <w:tr w:rsidR="00FE1DB3" w:rsidRPr="0093036B" w14:paraId="3F904186" w14:textId="77777777" w:rsidTr="00FE1DB3">
        <w:tc>
          <w:tcPr>
            <w:tcW w:w="5000" w:type="pct"/>
          </w:tcPr>
          <w:p w14:paraId="170896DC"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FE1DB3" w:rsidRPr="0093036B" w14:paraId="41649BE2" w14:textId="77777777" w:rsidTr="00FE1DB3">
        <w:tc>
          <w:tcPr>
            <w:tcW w:w="5000" w:type="pct"/>
          </w:tcPr>
          <w:p w14:paraId="1C2E9616"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Telefon</w:t>
            </w:r>
          </w:p>
          <w:p w14:paraId="42408CC1"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Telephone</w:t>
            </w:r>
          </w:p>
        </w:tc>
      </w:tr>
      <w:tr w:rsidR="00FE1DB3" w:rsidRPr="0093036B" w14:paraId="2E2D584F" w14:textId="77777777" w:rsidTr="00FE1DB3">
        <w:tc>
          <w:tcPr>
            <w:tcW w:w="5000" w:type="pct"/>
          </w:tcPr>
          <w:p w14:paraId="4BBD09CA"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FE1DB3" w:rsidRPr="0093036B" w14:paraId="6DF1E879" w14:textId="77777777" w:rsidTr="00FE1DB3">
        <w:tc>
          <w:tcPr>
            <w:tcW w:w="5000" w:type="pct"/>
          </w:tcPr>
          <w:p w14:paraId="1CA1A4F2"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 xml:space="preserve">Şirketin kayıt numarası ve </w:t>
            </w:r>
            <w:r>
              <w:rPr>
                <w:rFonts w:ascii="Times New Roman" w:hAnsi="Times New Roman" w:cs="Times New Roman"/>
                <w:b/>
                <w:sz w:val="24"/>
                <w:szCs w:val="24"/>
              </w:rPr>
              <w:t xml:space="preserve">şirket kaydı </w:t>
            </w:r>
          </w:p>
          <w:p w14:paraId="00418E04" w14:textId="77777777" w:rsidR="00FE1DB3" w:rsidRPr="0093036B" w:rsidRDefault="00FE1DB3" w:rsidP="00FE1DB3">
            <w:pPr>
              <w:spacing w:after="0" w:line="240" w:lineRule="auto"/>
              <w:rPr>
                <w:rFonts w:ascii="Times New Roman" w:hAnsi="Times New Roman" w:cs="Times New Roman"/>
                <w:b/>
                <w:sz w:val="24"/>
                <w:szCs w:val="24"/>
                <w:highlight w:val="yellow"/>
              </w:rPr>
            </w:pPr>
            <w:r w:rsidRPr="006B01F5">
              <w:rPr>
                <w:rFonts w:ascii="Times New Roman" w:hAnsi="Times New Roman" w:cs="Times New Roman"/>
                <w:i/>
                <w:sz w:val="20"/>
                <w:szCs w:val="20"/>
              </w:rPr>
              <w:t>Company registration number and company register</w:t>
            </w:r>
          </w:p>
        </w:tc>
      </w:tr>
      <w:tr w:rsidR="00FE1DB3" w:rsidRPr="0093036B" w14:paraId="13361A0A" w14:textId="77777777" w:rsidTr="00FE1DB3">
        <w:tc>
          <w:tcPr>
            <w:tcW w:w="5000" w:type="pct"/>
          </w:tcPr>
          <w:p w14:paraId="74704C90"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FE1DB3" w:rsidRPr="0093036B" w14:paraId="49C7BB3D" w14:textId="77777777" w:rsidTr="00FE1DB3">
        <w:tc>
          <w:tcPr>
            <w:tcW w:w="5000" w:type="pct"/>
          </w:tcPr>
          <w:p w14:paraId="1D91B080" w14:textId="77777777" w:rsidR="00FE1DB3" w:rsidRDefault="00FE1DB3" w:rsidP="00FE1DB3">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Başvuru tarihi</w:t>
            </w:r>
            <w:r>
              <w:rPr>
                <w:rFonts w:ascii="Times New Roman" w:hAnsi="Times New Roman" w:cs="Times New Roman"/>
                <w:b/>
                <w:sz w:val="24"/>
                <w:szCs w:val="24"/>
              </w:rPr>
              <w:t xml:space="preserve"> (26 Kasım 2017 öncesi olmayan) </w:t>
            </w:r>
          </w:p>
          <w:p w14:paraId="792CE12F" w14:textId="77777777" w:rsidR="00FE1DB3" w:rsidRPr="0093036B" w:rsidRDefault="00FE1DB3" w:rsidP="00FE1DB3">
            <w:pPr>
              <w:spacing w:after="0" w:line="240" w:lineRule="auto"/>
              <w:rPr>
                <w:rFonts w:ascii="Times New Roman" w:hAnsi="Times New Roman" w:cs="Times New Roman"/>
                <w:b/>
                <w:sz w:val="24"/>
                <w:szCs w:val="24"/>
              </w:rPr>
            </w:pPr>
            <w:r w:rsidRPr="006B01F5">
              <w:rPr>
                <w:rFonts w:ascii="Times New Roman" w:hAnsi="Times New Roman" w:cs="Times New Roman"/>
                <w:i/>
                <w:sz w:val="20"/>
                <w:szCs w:val="20"/>
              </w:rPr>
              <w:t xml:space="preserve">Date of </w:t>
            </w:r>
            <w:r w:rsidRPr="00460371">
              <w:rPr>
                <w:rFonts w:ascii="Times New Roman" w:hAnsi="Times New Roman" w:cs="Times New Roman"/>
                <w:i/>
                <w:sz w:val="20"/>
                <w:szCs w:val="20"/>
              </w:rPr>
              <w:t>application (not before 26 Nov 2017)</w:t>
            </w:r>
          </w:p>
        </w:tc>
      </w:tr>
      <w:tr w:rsidR="00FE1DB3" w:rsidRPr="0093036B" w14:paraId="1EAD1E84" w14:textId="77777777" w:rsidTr="00FE1DB3">
        <w:tc>
          <w:tcPr>
            <w:tcW w:w="5000" w:type="pct"/>
          </w:tcPr>
          <w:p w14:paraId="0E66F40C" w14:textId="77777777" w:rsidR="00FE1DB3" w:rsidRPr="0093036B" w:rsidRDefault="00FE1DB3" w:rsidP="00FE1DB3">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bl>
    <w:p w14:paraId="144034B2" w14:textId="77777777" w:rsidR="00044ACC" w:rsidRPr="0093036B" w:rsidRDefault="00044ACC" w:rsidP="00A270C0">
      <w:pPr>
        <w:spacing w:after="0" w:line="240" w:lineRule="auto"/>
        <w:rPr>
          <w:rFonts w:ascii="Times New Roman" w:hAnsi="Times New Roman" w:cs="Times New Roman"/>
          <w:sz w:val="24"/>
          <w:szCs w:val="24"/>
        </w:rPr>
      </w:pPr>
    </w:p>
    <w:p w14:paraId="71BC5A95" w14:textId="617E7686" w:rsidR="004E2376" w:rsidRDefault="004E2376" w:rsidP="00A270C0">
      <w:pPr>
        <w:spacing w:after="0" w:line="240" w:lineRule="auto"/>
        <w:rPr>
          <w:rFonts w:ascii="Times New Roman" w:hAnsi="Times New Roman" w:cs="Times New Roman"/>
          <w:sz w:val="24"/>
          <w:szCs w:val="24"/>
        </w:rPr>
        <w:sectPr w:rsidR="004E2376" w:rsidSect="003F2455">
          <w:headerReference w:type="even" r:id="rId8"/>
          <w:headerReference w:type="default" r:id="rId9"/>
          <w:footerReference w:type="even" r:id="rId10"/>
          <w:footerReference w:type="default" r:id="rId11"/>
          <w:headerReference w:type="first" r:id="rId12"/>
          <w:footerReference w:type="first" r:id="rId13"/>
          <w:pgSz w:w="11906" w:h="16838"/>
          <w:pgMar w:top="267" w:right="1304" w:bottom="1418" w:left="1304" w:header="709" w:footer="709" w:gutter="0"/>
          <w:cols w:space="708"/>
          <w:docGrid w:linePitch="360"/>
        </w:sectPr>
      </w:pPr>
    </w:p>
    <w:tbl>
      <w:tblPr>
        <w:tblStyle w:val="TabloKlavuzu"/>
        <w:tblW w:w="5000" w:type="pct"/>
        <w:tblLook w:val="04A0" w:firstRow="1" w:lastRow="0" w:firstColumn="1" w:lastColumn="0" w:noHBand="0" w:noVBand="1"/>
      </w:tblPr>
      <w:tblGrid>
        <w:gridCol w:w="738"/>
        <w:gridCol w:w="24"/>
        <w:gridCol w:w="7876"/>
        <w:gridCol w:w="13"/>
        <w:gridCol w:w="494"/>
        <w:gridCol w:w="17"/>
        <w:gridCol w:w="13"/>
        <w:gridCol w:w="11"/>
        <w:gridCol w:w="11"/>
        <w:gridCol w:w="11"/>
        <w:gridCol w:w="11"/>
        <w:gridCol w:w="9"/>
        <w:gridCol w:w="6"/>
        <w:gridCol w:w="20"/>
        <w:gridCol w:w="19"/>
        <w:gridCol w:w="15"/>
      </w:tblGrid>
      <w:tr w:rsidR="0078601C" w:rsidRPr="0093036B" w14:paraId="1FE0E56F" w14:textId="77777777" w:rsidTr="009E26C6">
        <w:tc>
          <w:tcPr>
            <w:tcW w:w="5000" w:type="pct"/>
            <w:gridSpan w:val="16"/>
            <w:tcBorders>
              <w:bottom w:val="single" w:sz="4" w:space="0" w:color="auto"/>
            </w:tcBorders>
            <w:shd w:val="clear" w:color="auto" w:fill="auto"/>
          </w:tcPr>
          <w:p w14:paraId="6C39573B" w14:textId="08DB7A63" w:rsidR="00145CAE" w:rsidRDefault="0078601C" w:rsidP="00A270C0">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1. ORGANİZASYONEL VE GENEL GEREKLİLİKLER</w:t>
            </w:r>
            <w:r w:rsidR="00FE63CE">
              <w:rPr>
                <w:rFonts w:ascii="Times New Roman" w:hAnsi="Times New Roman" w:cs="Times New Roman"/>
                <w:b/>
                <w:sz w:val="24"/>
                <w:szCs w:val="24"/>
              </w:rPr>
              <w:t xml:space="preserve"> </w:t>
            </w:r>
          </w:p>
          <w:p w14:paraId="7729F675" w14:textId="748C9603" w:rsidR="0078601C" w:rsidRPr="0093036B" w:rsidRDefault="00FE63CE" w:rsidP="00A270C0">
            <w:pPr>
              <w:spacing w:after="0" w:line="240" w:lineRule="auto"/>
              <w:rPr>
                <w:rFonts w:ascii="Times New Roman" w:hAnsi="Times New Roman" w:cs="Times New Roman"/>
                <w:sz w:val="24"/>
                <w:szCs w:val="24"/>
              </w:rPr>
            </w:pPr>
            <w:r w:rsidRPr="00FE63CE">
              <w:rPr>
                <w:rFonts w:ascii="Times New Roman" w:hAnsi="Times New Roman" w:cs="Times New Roman"/>
                <w:i/>
                <w:sz w:val="20"/>
                <w:szCs w:val="20"/>
                <w:lang w:val="en-IE"/>
              </w:rPr>
              <w:t>ORGANISATIONAL AND GENERAL REQUIREMENTS</w:t>
            </w:r>
          </w:p>
        </w:tc>
      </w:tr>
      <w:tr w:rsidR="009E26C6" w:rsidRPr="0093036B" w14:paraId="2BFB78B1" w14:textId="77777777" w:rsidTr="009E26C6">
        <w:tc>
          <w:tcPr>
            <w:tcW w:w="5000" w:type="pct"/>
            <w:gridSpan w:val="16"/>
            <w:tcBorders>
              <w:left w:val="nil"/>
              <w:bottom w:val="nil"/>
              <w:right w:val="nil"/>
            </w:tcBorders>
            <w:shd w:val="clear" w:color="auto" w:fill="auto"/>
          </w:tcPr>
          <w:p w14:paraId="54CBDD73" w14:textId="77777777" w:rsidR="009E26C6" w:rsidRPr="0093036B" w:rsidRDefault="009E26C6" w:rsidP="00A270C0">
            <w:pPr>
              <w:spacing w:after="0" w:line="240" w:lineRule="auto"/>
              <w:rPr>
                <w:rFonts w:ascii="Times New Roman" w:hAnsi="Times New Roman" w:cs="Times New Roman"/>
                <w:b/>
                <w:sz w:val="24"/>
                <w:szCs w:val="24"/>
              </w:rPr>
            </w:pPr>
          </w:p>
        </w:tc>
      </w:tr>
      <w:tr w:rsidR="0078601C" w:rsidRPr="0093036B" w14:paraId="3F210996" w14:textId="77777777" w:rsidTr="009E26C6">
        <w:tc>
          <w:tcPr>
            <w:tcW w:w="5000" w:type="pct"/>
            <w:gridSpan w:val="16"/>
            <w:tcBorders>
              <w:bottom w:val="single" w:sz="4" w:space="0" w:color="auto"/>
            </w:tcBorders>
            <w:shd w:val="clear" w:color="auto" w:fill="auto"/>
          </w:tcPr>
          <w:p w14:paraId="6EBD001C" w14:textId="77777777" w:rsidR="00145CAE" w:rsidRDefault="0078601C" w:rsidP="00A270C0">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Genel Dokümanlar</w:t>
            </w:r>
            <w:r w:rsidR="00FE63CE">
              <w:rPr>
                <w:rFonts w:ascii="Times New Roman" w:hAnsi="Times New Roman" w:cs="Times New Roman"/>
                <w:b/>
                <w:sz w:val="24"/>
                <w:szCs w:val="24"/>
              </w:rPr>
              <w:t xml:space="preserve"> </w:t>
            </w:r>
          </w:p>
          <w:p w14:paraId="11CEA1C7" w14:textId="35E2DD6E" w:rsidR="0078601C" w:rsidRPr="0093036B" w:rsidRDefault="00FE63CE" w:rsidP="00A270C0">
            <w:pPr>
              <w:spacing w:after="0" w:line="240" w:lineRule="auto"/>
              <w:rPr>
                <w:rFonts w:ascii="Times New Roman" w:hAnsi="Times New Roman" w:cs="Times New Roman"/>
                <w:sz w:val="24"/>
                <w:szCs w:val="24"/>
              </w:rPr>
            </w:pPr>
            <w:r w:rsidRPr="00FE63CE">
              <w:rPr>
                <w:rFonts w:ascii="Times New Roman" w:hAnsi="Times New Roman" w:cs="Times New Roman"/>
                <w:i/>
                <w:sz w:val="20"/>
                <w:szCs w:val="20"/>
                <w:lang w:val="en-IE"/>
              </w:rPr>
              <w:t>General documentation</w:t>
            </w:r>
          </w:p>
        </w:tc>
      </w:tr>
      <w:tr w:rsidR="009E26C6" w:rsidRPr="0093036B" w14:paraId="1BC3118F" w14:textId="77777777" w:rsidTr="009E26C6">
        <w:tc>
          <w:tcPr>
            <w:tcW w:w="5000" w:type="pct"/>
            <w:gridSpan w:val="16"/>
            <w:tcBorders>
              <w:left w:val="nil"/>
              <w:bottom w:val="nil"/>
              <w:right w:val="nil"/>
            </w:tcBorders>
            <w:shd w:val="clear" w:color="auto" w:fill="auto"/>
          </w:tcPr>
          <w:p w14:paraId="39981DFC" w14:textId="77777777" w:rsidR="009E26C6" w:rsidRPr="0093036B" w:rsidRDefault="009E26C6" w:rsidP="00A270C0">
            <w:pPr>
              <w:spacing w:after="0" w:line="240" w:lineRule="auto"/>
              <w:rPr>
                <w:rFonts w:ascii="Times New Roman" w:hAnsi="Times New Roman" w:cs="Times New Roman"/>
                <w:b/>
                <w:sz w:val="24"/>
                <w:szCs w:val="24"/>
              </w:rPr>
            </w:pPr>
          </w:p>
        </w:tc>
      </w:tr>
      <w:tr w:rsidR="0078601C" w:rsidRPr="0093036B" w14:paraId="00B1631D" w14:textId="77777777" w:rsidTr="009E26C6">
        <w:tc>
          <w:tcPr>
            <w:tcW w:w="410" w:type="pct"/>
            <w:gridSpan w:val="2"/>
            <w:tcBorders>
              <w:bottom w:val="nil"/>
            </w:tcBorders>
            <w:shd w:val="clear" w:color="auto" w:fill="D9D9D9" w:themeFill="background1" w:themeFillShade="D9"/>
          </w:tcPr>
          <w:p w14:paraId="7179A578"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1.1</w:t>
            </w:r>
          </w:p>
        </w:tc>
        <w:tc>
          <w:tcPr>
            <w:tcW w:w="4240" w:type="pct"/>
            <w:tcBorders>
              <w:bottom w:val="nil"/>
            </w:tcBorders>
            <w:shd w:val="clear" w:color="auto" w:fill="D9D9D9" w:themeFill="background1" w:themeFillShade="D9"/>
          </w:tcPr>
          <w:p w14:paraId="06B9B349" w14:textId="728F7867" w:rsidR="00E43B3D" w:rsidRDefault="0078601C" w:rsidP="00A270C0">
            <w:pPr>
              <w:pStyle w:val="Balk3"/>
              <w:numPr>
                <w:ilvl w:val="0"/>
                <w:numId w:val="0"/>
              </w:numPr>
              <w:spacing w:before="0" w:after="0"/>
              <w:jc w:val="both"/>
              <w:outlineLvl w:val="2"/>
              <w:rPr>
                <w:rFonts w:ascii="Times New Roman" w:hAnsi="Times New Roman"/>
                <w:sz w:val="24"/>
                <w:szCs w:val="24"/>
                <w:lang w:val="tr-TR" w:eastAsia="en-GB"/>
              </w:rPr>
            </w:pPr>
            <w:r w:rsidRPr="0093036B">
              <w:rPr>
                <w:rFonts w:ascii="Times New Roman" w:hAnsi="Times New Roman"/>
                <w:sz w:val="24"/>
                <w:szCs w:val="24"/>
                <w:lang w:val="tr-TR"/>
              </w:rPr>
              <w:t xml:space="preserve">MDR </w:t>
            </w:r>
            <w:r w:rsidRPr="0093036B">
              <w:rPr>
                <w:rFonts w:ascii="Times New Roman" w:hAnsi="Times New Roman"/>
                <w:sz w:val="24"/>
                <w:szCs w:val="24"/>
                <w:lang w:val="tr-TR" w:eastAsia="en-GB"/>
              </w:rPr>
              <w:t>kapsamında talep edilen atama kapsamı</w:t>
            </w:r>
          </w:p>
          <w:p w14:paraId="09FDB20C" w14:textId="14C8F71B" w:rsidR="00145CAE" w:rsidRDefault="0078601C" w:rsidP="00A270C0">
            <w:pPr>
              <w:pStyle w:val="Balk3"/>
              <w:numPr>
                <w:ilvl w:val="0"/>
                <w:numId w:val="0"/>
              </w:numPr>
              <w:spacing w:before="0" w:after="0"/>
              <w:jc w:val="both"/>
              <w:outlineLvl w:val="2"/>
              <w:rPr>
                <w:rFonts w:ascii="Times New Roman" w:hAnsi="Times New Roman"/>
                <w:sz w:val="24"/>
                <w:szCs w:val="24"/>
                <w:lang w:val="tr-TR" w:eastAsia="en-GB"/>
              </w:rPr>
            </w:pPr>
            <w:r w:rsidRPr="0093036B">
              <w:rPr>
                <w:rFonts w:ascii="Times New Roman" w:hAnsi="Times New Roman"/>
                <w:sz w:val="24"/>
                <w:szCs w:val="24"/>
                <w:lang w:val="tr-TR" w:eastAsia="en-GB"/>
              </w:rPr>
              <w:t>(NBOG F 2017-3</w:t>
            </w:r>
            <w:r w:rsidR="00076173">
              <w:rPr>
                <w:rFonts w:ascii="Times New Roman" w:hAnsi="Times New Roman"/>
                <w:sz w:val="24"/>
                <w:szCs w:val="24"/>
                <w:lang w:val="tr-TR" w:eastAsia="en-GB"/>
              </w:rPr>
              <w:t>/MDCG 2021-17</w:t>
            </w:r>
            <w:r w:rsidRPr="0093036B">
              <w:rPr>
                <w:rFonts w:ascii="Times New Roman" w:hAnsi="Times New Roman"/>
                <w:sz w:val="24"/>
                <w:szCs w:val="24"/>
                <w:lang w:val="tr-TR" w:eastAsia="en-GB"/>
              </w:rPr>
              <w:t xml:space="preserve"> bildirim formu eklenecektir)</w:t>
            </w:r>
          </w:p>
          <w:p w14:paraId="7025DD35" w14:textId="77777777" w:rsidR="002D678B" w:rsidRDefault="00FE63CE" w:rsidP="00A270C0">
            <w:pPr>
              <w:pStyle w:val="Balk3"/>
              <w:numPr>
                <w:ilvl w:val="0"/>
                <w:numId w:val="0"/>
              </w:numPr>
              <w:spacing w:before="0" w:after="0"/>
              <w:jc w:val="both"/>
              <w:outlineLvl w:val="2"/>
              <w:rPr>
                <w:rFonts w:ascii="Times New Roman" w:eastAsiaTheme="minorHAnsi" w:hAnsi="Times New Roman"/>
                <w:bCs w:val="0"/>
                <w:i/>
                <w:sz w:val="20"/>
                <w:lang w:val="en-IE" w:eastAsia="en-US"/>
              </w:rPr>
            </w:pPr>
            <w:r w:rsidRPr="00FE63CE">
              <w:rPr>
                <w:rFonts w:ascii="Times New Roman" w:eastAsiaTheme="minorHAnsi" w:hAnsi="Times New Roman"/>
                <w:bCs w:val="0"/>
                <w:i/>
                <w:sz w:val="20"/>
                <w:lang w:val="en-IE" w:eastAsia="en-US"/>
              </w:rPr>
              <w:t xml:space="preserve">Scope of designation requested under the MDR </w:t>
            </w:r>
          </w:p>
          <w:p w14:paraId="62CDCE99" w14:textId="32AF1820" w:rsidR="0078601C" w:rsidRPr="0093036B" w:rsidRDefault="00FE63CE" w:rsidP="00A270C0">
            <w:pPr>
              <w:pStyle w:val="Balk3"/>
              <w:numPr>
                <w:ilvl w:val="0"/>
                <w:numId w:val="0"/>
              </w:numPr>
              <w:spacing w:before="0" w:after="0"/>
              <w:jc w:val="both"/>
              <w:outlineLvl w:val="2"/>
              <w:rPr>
                <w:rFonts w:ascii="Times New Roman" w:hAnsi="Times New Roman"/>
                <w:sz w:val="24"/>
                <w:szCs w:val="24"/>
                <w:lang w:val="tr-TR" w:eastAsia="en-GB"/>
              </w:rPr>
            </w:pPr>
            <w:r w:rsidRPr="00FE63CE">
              <w:rPr>
                <w:rFonts w:ascii="Times New Roman" w:eastAsiaTheme="minorHAnsi" w:hAnsi="Times New Roman"/>
                <w:bCs w:val="0"/>
                <w:i/>
                <w:sz w:val="20"/>
                <w:lang w:val="en-IE" w:eastAsia="en-US"/>
              </w:rPr>
              <w:t>(NBOG F 2017-3</w:t>
            </w:r>
            <w:r w:rsidR="00076173">
              <w:rPr>
                <w:rFonts w:ascii="Times New Roman" w:eastAsiaTheme="minorHAnsi" w:hAnsi="Times New Roman"/>
                <w:bCs w:val="0"/>
                <w:i/>
                <w:sz w:val="20"/>
                <w:lang w:val="en-IE" w:eastAsia="en-US"/>
              </w:rPr>
              <w:t>/MDCG 2021-17</w:t>
            </w:r>
            <w:r w:rsidRPr="00FE63CE">
              <w:rPr>
                <w:rFonts w:ascii="Times New Roman" w:eastAsiaTheme="minorHAnsi" w:hAnsi="Times New Roman"/>
                <w:bCs w:val="0"/>
                <w:i/>
                <w:sz w:val="20"/>
                <w:lang w:val="en-IE" w:eastAsia="en-US"/>
              </w:rPr>
              <w:t xml:space="preserve"> Notification form to be appended)</w:t>
            </w:r>
          </w:p>
        </w:tc>
        <w:tc>
          <w:tcPr>
            <w:tcW w:w="350" w:type="pct"/>
            <w:gridSpan w:val="13"/>
            <w:tcBorders>
              <w:bottom w:val="nil"/>
            </w:tcBorders>
            <w:shd w:val="clear" w:color="auto" w:fill="D9D9D9" w:themeFill="background1" w:themeFillShade="D9"/>
            <w:vAlign w:val="center"/>
          </w:tcPr>
          <w:p w14:paraId="0C7BB3E7" w14:textId="78BA0F6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89451893"/>
                <w14:checkbox>
                  <w14:checked w14:val="0"/>
                  <w14:checkedState w14:val="2612" w14:font="MS Gothic"/>
                  <w14:uncheckedState w14:val="2610" w14:font="MS Gothic"/>
                </w14:checkbox>
              </w:sdtPr>
              <w:sdtEndPr/>
              <w:sdtContent>
                <w:r w:rsidR="00942A61">
                  <w:rPr>
                    <w:rFonts w:ascii="MS Gothic" w:eastAsia="MS Gothic" w:hAnsi="MS Gothic" w:cs="Times New Roman" w:hint="eastAsia"/>
                    <w:sz w:val="24"/>
                    <w:szCs w:val="24"/>
                  </w:rPr>
                  <w:t>☐</w:t>
                </w:r>
              </w:sdtContent>
            </w:sdt>
          </w:p>
        </w:tc>
      </w:tr>
      <w:tr w:rsidR="009E26C6" w:rsidRPr="0093036B" w14:paraId="2A88B20A" w14:textId="77777777" w:rsidTr="009E26C6">
        <w:tc>
          <w:tcPr>
            <w:tcW w:w="5000" w:type="pct"/>
            <w:gridSpan w:val="16"/>
            <w:tcBorders>
              <w:bottom w:val="nil"/>
            </w:tcBorders>
            <w:shd w:val="clear" w:color="auto" w:fill="auto"/>
          </w:tcPr>
          <w:p w14:paraId="5B3F6814" w14:textId="5FD48B25" w:rsidR="000865A6" w:rsidRPr="0093036B" w:rsidRDefault="002F5D86" w:rsidP="002F5D86">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785FA61B" w14:textId="77777777" w:rsidTr="009E26C6">
        <w:tc>
          <w:tcPr>
            <w:tcW w:w="410" w:type="pct"/>
            <w:gridSpan w:val="2"/>
            <w:tcBorders>
              <w:bottom w:val="nil"/>
            </w:tcBorders>
            <w:shd w:val="clear" w:color="auto" w:fill="D9D9D9" w:themeFill="background1" w:themeFillShade="D9"/>
          </w:tcPr>
          <w:p w14:paraId="3033F9DF"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1.2</w:t>
            </w:r>
          </w:p>
        </w:tc>
        <w:tc>
          <w:tcPr>
            <w:tcW w:w="4240" w:type="pct"/>
            <w:tcBorders>
              <w:bottom w:val="nil"/>
            </w:tcBorders>
            <w:shd w:val="clear" w:color="auto" w:fill="D9D9D9" w:themeFill="background1" w:themeFillShade="D9"/>
          </w:tcPr>
          <w:p w14:paraId="3FDB68F6" w14:textId="2F2766C6"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Madde 1.5'</w:t>
            </w:r>
            <w:r w:rsidR="00C20B37">
              <w:rPr>
                <w:rFonts w:ascii="Times New Roman" w:hAnsi="Times New Roman" w:cs="Times New Roman"/>
                <w:sz w:val="24"/>
                <w:szCs w:val="24"/>
                <w:lang w:eastAsia="en-GB"/>
              </w:rPr>
              <w:t xml:space="preserve"> </w:t>
            </w:r>
            <w:r w:rsidR="000875CA">
              <w:rPr>
                <w:rFonts w:ascii="Times New Roman" w:hAnsi="Times New Roman" w:cs="Times New Roman"/>
                <w:sz w:val="24"/>
                <w:szCs w:val="24"/>
                <w:lang w:eastAsia="en-GB"/>
              </w:rPr>
              <w:t>t</w:t>
            </w:r>
            <w:r w:rsidRPr="0093036B">
              <w:rPr>
                <w:rFonts w:ascii="Times New Roman" w:hAnsi="Times New Roman" w:cs="Times New Roman"/>
                <w:sz w:val="24"/>
                <w:szCs w:val="24"/>
                <w:lang w:eastAsia="en-GB"/>
              </w:rPr>
              <w:t>e belirtilen doküman</w:t>
            </w:r>
            <w:r w:rsidR="004122FF">
              <w:rPr>
                <w:rFonts w:ascii="Times New Roman" w:hAnsi="Times New Roman" w:cs="Times New Roman"/>
                <w:sz w:val="24"/>
                <w:szCs w:val="24"/>
                <w:lang w:eastAsia="en-GB"/>
              </w:rPr>
              <w:t>larda görülemediği</w:t>
            </w:r>
            <w:r w:rsidRPr="00623778">
              <w:rPr>
                <w:rFonts w:ascii="Times New Roman" w:hAnsi="Times New Roman" w:cs="Times New Roman"/>
                <w:sz w:val="24"/>
                <w:szCs w:val="24"/>
                <w:lang w:eastAsia="en-GB"/>
              </w:rPr>
              <w:t xml:space="preserve"> takdirde</w:t>
            </w:r>
            <w:r w:rsidR="004122FF">
              <w:rPr>
                <w:rFonts w:ascii="Times New Roman" w:hAnsi="Times New Roman" w:cs="Times New Roman"/>
                <w:sz w:val="24"/>
                <w:szCs w:val="24"/>
                <w:lang w:eastAsia="en-GB"/>
              </w:rPr>
              <w:t>,</w:t>
            </w:r>
            <w:r w:rsidRPr="0093036B">
              <w:rPr>
                <w:rFonts w:ascii="Times New Roman" w:hAnsi="Times New Roman" w:cs="Times New Roman"/>
                <w:sz w:val="24"/>
                <w:szCs w:val="24"/>
                <w:lang w:eastAsia="en-GB"/>
              </w:rPr>
              <w:t xml:space="preserve"> uygunluk değerlendirme kuruluşu adına başvuruyu sunan kişinin, kuruluşu temsil etme yetkisini gösterir doküman</w:t>
            </w:r>
            <w:r w:rsidR="00FE63CE">
              <w:rPr>
                <w:rFonts w:ascii="Times New Roman" w:hAnsi="Times New Roman" w:cs="Times New Roman"/>
                <w:sz w:val="24"/>
                <w:szCs w:val="24"/>
                <w:lang w:eastAsia="en-GB"/>
              </w:rPr>
              <w:t xml:space="preserve"> </w:t>
            </w:r>
          </w:p>
          <w:p w14:paraId="5505AB8A" w14:textId="4EDCB0C1" w:rsidR="0078601C" w:rsidRPr="0093036B" w:rsidRDefault="00FE63CE"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Authorisation to represent the conformity assessment body by the person who has submitted the application on behalf of the body, unless such authorisation follows from the documentation specified in point 1.5.</w:t>
            </w:r>
          </w:p>
        </w:tc>
        <w:tc>
          <w:tcPr>
            <w:tcW w:w="350" w:type="pct"/>
            <w:gridSpan w:val="13"/>
            <w:tcBorders>
              <w:bottom w:val="nil"/>
            </w:tcBorders>
            <w:shd w:val="clear" w:color="auto" w:fill="D9D9D9" w:themeFill="background1" w:themeFillShade="D9"/>
            <w:vAlign w:val="center"/>
          </w:tcPr>
          <w:p w14:paraId="5592B612" w14:textId="5744FF4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584077523"/>
                <w14:checkbox>
                  <w14:checked w14:val="0"/>
                  <w14:checkedState w14:val="2612" w14:font="MS Gothic"/>
                  <w14:uncheckedState w14:val="2610" w14:font="MS Gothic"/>
                </w14:checkbox>
              </w:sdtPr>
              <w:sdtEndPr/>
              <w:sdtContent>
                <w:r w:rsidR="00942A61">
                  <w:rPr>
                    <w:rFonts w:ascii="MS Gothic" w:eastAsia="MS Gothic" w:hAnsi="MS Gothic" w:cs="Times New Roman" w:hint="eastAsia"/>
                    <w:sz w:val="24"/>
                    <w:szCs w:val="24"/>
                  </w:rPr>
                  <w:t>☐</w:t>
                </w:r>
              </w:sdtContent>
            </w:sdt>
          </w:p>
        </w:tc>
      </w:tr>
      <w:tr w:rsidR="009E26C6" w:rsidRPr="0093036B" w14:paraId="061FE48F" w14:textId="77777777" w:rsidTr="009E26C6">
        <w:tc>
          <w:tcPr>
            <w:tcW w:w="5000" w:type="pct"/>
            <w:gridSpan w:val="16"/>
            <w:tcBorders>
              <w:bottom w:val="nil"/>
            </w:tcBorders>
            <w:shd w:val="clear" w:color="auto" w:fill="auto"/>
          </w:tcPr>
          <w:p w14:paraId="24F92C29" w14:textId="2E9ABBAF" w:rsidR="000865A6" w:rsidRPr="0093036B" w:rsidRDefault="002F5D86" w:rsidP="002F5D86">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6D11E4BF" w14:textId="77777777" w:rsidTr="009E26C6">
        <w:tc>
          <w:tcPr>
            <w:tcW w:w="410" w:type="pct"/>
            <w:gridSpan w:val="2"/>
            <w:tcBorders>
              <w:bottom w:val="nil"/>
            </w:tcBorders>
            <w:shd w:val="clear" w:color="auto" w:fill="D9D9D9" w:themeFill="background1" w:themeFillShade="D9"/>
          </w:tcPr>
          <w:p w14:paraId="08744449"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1.3</w:t>
            </w:r>
          </w:p>
        </w:tc>
        <w:tc>
          <w:tcPr>
            <w:tcW w:w="4240" w:type="pct"/>
            <w:tcBorders>
              <w:bottom w:val="nil"/>
            </w:tcBorders>
            <w:shd w:val="clear" w:color="auto" w:fill="D9D9D9" w:themeFill="background1" w:themeFillShade="D9"/>
          </w:tcPr>
          <w:p w14:paraId="1BF128AA" w14:textId="75F59AB5"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Geçerli akreditasyon sertifikası ve </w:t>
            </w:r>
            <w:r w:rsidR="002D678B" w:rsidRPr="002D678B">
              <w:rPr>
                <w:rFonts w:ascii="Times New Roman" w:hAnsi="Times New Roman" w:cs="Times New Roman"/>
                <w:sz w:val="24"/>
                <w:szCs w:val="24"/>
                <w:lang w:val="en-IE" w:eastAsia="en-GB"/>
              </w:rPr>
              <w:t>(</w:t>
            </w:r>
            <w:r w:rsidR="002D678B">
              <w:rPr>
                <w:rFonts w:ascii="Times New Roman" w:hAnsi="Times New Roman" w:cs="Times New Roman"/>
                <w:sz w:val="24"/>
                <w:szCs w:val="24"/>
                <w:lang w:val="en-IE" w:eastAsia="en-GB"/>
              </w:rPr>
              <w:t>AB</w:t>
            </w:r>
            <w:r w:rsidR="002D678B" w:rsidRPr="002D678B">
              <w:rPr>
                <w:rFonts w:ascii="Times New Roman" w:hAnsi="Times New Roman" w:cs="Times New Roman"/>
                <w:sz w:val="24"/>
                <w:szCs w:val="24"/>
                <w:lang w:val="en-IE" w:eastAsia="en-GB"/>
              </w:rPr>
              <w:t xml:space="preserve">) 2017/745 </w:t>
            </w:r>
            <w:r w:rsidR="002D678B">
              <w:rPr>
                <w:rFonts w:ascii="Times New Roman" w:hAnsi="Times New Roman" w:cs="Times New Roman"/>
                <w:sz w:val="24"/>
                <w:szCs w:val="24"/>
                <w:lang w:val="en-IE" w:eastAsia="en-GB"/>
              </w:rPr>
              <w:t>sayılı</w:t>
            </w:r>
            <w:r w:rsidR="002D678B">
              <w:rPr>
                <w:rFonts w:ascii="Times New Roman" w:hAnsi="Times New Roman" w:cs="Times New Roman"/>
                <w:sz w:val="24"/>
                <w:szCs w:val="24"/>
                <w:lang w:eastAsia="en-GB"/>
              </w:rPr>
              <w:t xml:space="preserve"> Tüzük’ün</w:t>
            </w:r>
            <w:r w:rsidR="00B34A1E" w:rsidRPr="0093036B">
              <w:rPr>
                <w:rFonts w:ascii="Times New Roman" w:hAnsi="Times New Roman" w:cs="Times New Roman"/>
                <w:sz w:val="24"/>
                <w:szCs w:val="24"/>
                <w:lang w:eastAsia="en-GB"/>
              </w:rPr>
              <w:t xml:space="preserve"> </w:t>
            </w:r>
            <w:r w:rsidR="002D678B">
              <w:rPr>
                <w:rFonts w:ascii="Times New Roman" w:hAnsi="Times New Roman" w:cs="Times New Roman"/>
                <w:sz w:val="24"/>
                <w:szCs w:val="24"/>
                <w:lang w:eastAsia="en-GB"/>
              </w:rPr>
              <w:t>3</w:t>
            </w:r>
            <w:r w:rsidRPr="0093036B">
              <w:rPr>
                <w:rFonts w:ascii="Times New Roman" w:hAnsi="Times New Roman" w:cs="Times New Roman"/>
                <w:sz w:val="24"/>
                <w:szCs w:val="24"/>
                <w:lang w:eastAsia="en-GB"/>
              </w:rPr>
              <w:t>8</w:t>
            </w:r>
            <w:r w:rsidR="002D678B">
              <w:rPr>
                <w:rFonts w:ascii="Times New Roman" w:hAnsi="Times New Roman" w:cs="Times New Roman"/>
                <w:sz w:val="24"/>
                <w:szCs w:val="24"/>
                <w:lang w:eastAsia="en-GB"/>
              </w:rPr>
              <w:t>(2)</w:t>
            </w:r>
            <w:r w:rsidRPr="0093036B">
              <w:rPr>
                <w:rFonts w:ascii="Times New Roman" w:hAnsi="Times New Roman" w:cs="Times New Roman"/>
                <w:sz w:val="24"/>
                <w:szCs w:val="24"/>
                <w:lang w:eastAsia="en-GB"/>
              </w:rPr>
              <w:t xml:space="preserve"> maddesin</w:t>
            </w:r>
            <w:r w:rsidR="00E43B3D">
              <w:rPr>
                <w:rFonts w:ascii="Times New Roman" w:hAnsi="Times New Roman" w:cs="Times New Roman"/>
                <w:sz w:val="24"/>
                <w:szCs w:val="24"/>
                <w:lang w:eastAsia="en-GB"/>
              </w:rPr>
              <w:t>de</w:t>
            </w:r>
            <w:r w:rsidRPr="0093036B">
              <w:rPr>
                <w:rFonts w:ascii="Times New Roman" w:hAnsi="Times New Roman" w:cs="Times New Roman"/>
                <w:sz w:val="24"/>
                <w:szCs w:val="24"/>
                <w:lang w:eastAsia="en-GB"/>
              </w:rPr>
              <w:t xml:space="preserve"> atıfta bulunul</w:t>
            </w:r>
            <w:r w:rsidR="00312CE4">
              <w:rPr>
                <w:rFonts w:ascii="Times New Roman" w:hAnsi="Times New Roman" w:cs="Times New Roman"/>
                <w:sz w:val="24"/>
                <w:szCs w:val="24"/>
                <w:lang w:eastAsia="en-GB"/>
              </w:rPr>
              <w:t xml:space="preserve">duğu şekliyle </w:t>
            </w:r>
            <w:r w:rsidRPr="0093036B">
              <w:rPr>
                <w:rFonts w:ascii="Times New Roman" w:hAnsi="Times New Roman" w:cs="Times New Roman"/>
                <w:sz w:val="24"/>
                <w:szCs w:val="24"/>
                <w:lang w:eastAsia="en-GB"/>
              </w:rPr>
              <w:t xml:space="preserve"> değerlendirme raporu</w:t>
            </w:r>
            <w:r w:rsidR="00FE63CE">
              <w:rPr>
                <w:rFonts w:ascii="Times New Roman" w:hAnsi="Times New Roman" w:cs="Times New Roman"/>
                <w:sz w:val="24"/>
                <w:szCs w:val="24"/>
                <w:lang w:eastAsia="en-GB"/>
              </w:rPr>
              <w:t xml:space="preserve"> </w:t>
            </w:r>
          </w:p>
          <w:p w14:paraId="6F6C5C57" w14:textId="3AC553F4" w:rsidR="0078601C" w:rsidRPr="0093036B" w:rsidRDefault="00FE63CE" w:rsidP="00B34A1E">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 xml:space="preserve">Valid accreditation certificate and the corresponding evaluation report as referred to in Article </w:t>
            </w:r>
            <w:r w:rsidR="002D678B" w:rsidRPr="002D678B">
              <w:rPr>
                <w:rFonts w:ascii="Times New Roman" w:hAnsi="Times New Roman" w:cs="Times New Roman"/>
                <w:i/>
                <w:sz w:val="20"/>
                <w:szCs w:val="20"/>
                <w:lang w:val="en-IE"/>
              </w:rPr>
              <w:t>38 (2) of Regulation (EU) 2017/745</w:t>
            </w:r>
            <w:r w:rsidR="001801C9">
              <w:rPr>
                <w:rFonts w:ascii="Times New Roman" w:hAnsi="Times New Roman" w:cs="Times New Roman"/>
                <w:i/>
                <w:sz w:val="20"/>
                <w:szCs w:val="20"/>
                <w:lang w:val="en-IE"/>
              </w:rPr>
              <w:t>.</w:t>
            </w:r>
          </w:p>
        </w:tc>
        <w:tc>
          <w:tcPr>
            <w:tcW w:w="350" w:type="pct"/>
            <w:gridSpan w:val="13"/>
            <w:tcBorders>
              <w:bottom w:val="nil"/>
            </w:tcBorders>
            <w:shd w:val="clear" w:color="auto" w:fill="D9D9D9" w:themeFill="background1" w:themeFillShade="D9"/>
            <w:vAlign w:val="center"/>
          </w:tcPr>
          <w:p w14:paraId="2B1F5BCF" w14:textId="519319A9"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85869159"/>
                <w14:checkbox>
                  <w14:checked w14:val="0"/>
                  <w14:checkedState w14:val="2612" w14:font="MS Gothic"/>
                  <w14:uncheckedState w14:val="2610" w14:font="MS Gothic"/>
                </w14:checkbox>
              </w:sdtPr>
              <w:sdtEndPr/>
              <w:sdtContent>
                <w:r w:rsidR="00942A61">
                  <w:rPr>
                    <w:rFonts w:ascii="MS Gothic" w:eastAsia="MS Gothic" w:hAnsi="MS Gothic" w:cs="Times New Roman" w:hint="eastAsia"/>
                    <w:sz w:val="24"/>
                    <w:szCs w:val="24"/>
                  </w:rPr>
                  <w:t>☐</w:t>
                </w:r>
              </w:sdtContent>
            </w:sdt>
          </w:p>
        </w:tc>
      </w:tr>
      <w:tr w:rsidR="009E26C6" w:rsidRPr="0093036B" w14:paraId="54CCCAF1" w14:textId="77777777" w:rsidTr="009E26C6">
        <w:tc>
          <w:tcPr>
            <w:tcW w:w="5000" w:type="pct"/>
            <w:gridSpan w:val="16"/>
            <w:tcBorders>
              <w:bottom w:val="nil"/>
            </w:tcBorders>
            <w:shd w:val="clear" w:color="auto" w:fill="auto"/>
          </w:tcPr>
          <w:p w14:paraId="5349E46B" w14:textId="45DF494A" w:rsidR="000865A6" w:rsidRPr="0093036B" w:rsidRDefault="002F5D86" w:rsidP="002F5D86">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3FA22CE3" w14:textId="77777777" w:rsidTr="00044ACC">
        <w:tblPrEx>
          <w:tblBorders>
            <w:bottom w:val="none" w:sz="0" w:space="0" w:color="auto"/>
          </w:tblBorders>
        </w:tblPrEx>
        <w:tc>
          <w:tcPr>
            <w:tcW w:w="410" w:type="pct"/>
            <w:gridSpan w:val="2"/>
            <w:tcBorders>
              <w:bottom w:val="single" w:sz="4" w:space="0" w:color="auto"/>
            </w:tcBorders>
            <w:shd w:val="clear" w:color="auto" w:fill="D9D9D9" w:themeFill="background1" w:themeFillShade="D9"/>
          </w:tcPr>
          <w:p w14:paraId="62815757"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1.4</w:t>
            </w:r>
          </w:p>
        </w:tc>
        <w:tc>
          <w:tcPr>
            <w:tcW w:w="4240" w:type="pct"/>
            <w:tcBorders>
              <w:bottom w:val="single" w:sz="4" w:space="0" w:color="auto"/>
            </w:tcBorders>
            <w:shd w:val="clear" w:color="auto" w:fill="D9D9D9" w:themeFill="background1" w:themeFillShade="D9"/>
          </w:tcPr>
          <w:p w14:paraId="76F6E463" w14:textId="0BF69E84"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90/385/AET sayılı Konsey Direktifi ve 93/42/AET sayılı Konsey Direktifi uyarınca atanmış olan onaylanmış kuruluşlar için (AB) 2017/745 sayılı </w:t>
            </w:r>
            <w:r w:rsidR="000875CA">
              <w:rPr>
                <w:rFonts w:ascii="Times New Roman" w:hAnsi="Times New Roman" w:cs="Times New Roman"/>
                <w:sz w:val="24"/>
                <w:szCs w:val="24"/>
                <w:lang w:eastAsia="en-GB"/>
              </w:rPr>
              <w:t>T</w:t>
            </w:r>
            <w:r w:rsidRPr="0093036B">
              <w:rPr>
                <w:rFonts w:ascii="Times New Roman" w:hAnsi="Times New Roman" w:cs="Times New Roman"/>
                <w:sz w:val="24"/>
                <w:szCs w:val="24"/>
                <w:lang w:eastAsia="en-GB"/>
              </w:rPr>
              <w:t xml:space="preserve">ıbbi </w:t>
            </w:r>
            <w:r w:rsidR="000875CA">
              <w:rPr>
                <w:rFonts w:ascii="Times New Roman" w:hAnsi="Times New Roman" w:cs="Times New Roman"/>
                <w:sz w:val="24"/>
                <w:szCs w:val="24"/>
                <w:lang w:eastAsia="en-GB"/>
              </w:rPr>
              <w:t>C</w:t>
            </w:r>
            <w:r w:rsidRPr="0093036B">
              <w:rPr>
                <w:rFonts w:ascii="Times New Roman" w:hAnsi="Times New Roman" w:cs="Times New Roman"/>
                <w:sz w:val="24"/>
                <w:szCs w:val="24"/>
                <w:lang w:eastAsia="en-GB"/>
              </w:rPr>
              <w:t>ihaz</w:t>
            </w:r>
            <w:r w:rsidR="000875CA">
              <w:rPr>
                <w:rFonts w:ascii="Times New Roman" w:hAnsi="Times New Roman" w:cs="Times New Roman"/>
                <w:sz w:val="24"/>
                <w:szCs w:val="24"/>
                <w:lang w:eastAsia="en-GB"/>
              </w:rPr>
              <w:t xml:space="preserve"> Tüzüğü’nün</w:t>
            </w:r>
            <w:r w:rsidRPr="0093036B">
              <w:rPr>
                <w:rFonts w:ascii="Times New Roman" w:hAnsi="Times New Roman" w:cs="Times New Roman"/>
                <w:sz w:val="24"/>
                <w:szCs w:val="24"/>
                <w:lang w:eastAsia="en-GB"/>
              </w:rPr>
              <w:t xml:space="preserve"> yeni gereklerine </w:t>
            </w:r>
            <w:r w:rsidR="00094789">
              <w:rPr>
                <w:rFonts w:ascii="Times New Roman" w:hAnsi="Times New Roman" w:cs="Times New Roman"/>
                <w:sz w:val="24"/>
                <w:szCs w:val="24"/>
                <w:lang w:eastAsia="en-GB"/>
              </w:rPr>
              <w:t xml:space="preserve">uyumun </w:t>
            </w:r>
            <w:r w:rsidRPr="0093036B">
              <w:rPr>
                <w:rFonts w:ascii="Times New Roman" w:hAnsi="Times New Roman" w:cs="Times New Roman"/>
                <w:sz w:val="24"/>
                <w:szCs w:val="24"/>
                <w:lang w:eastAsia="en-GB"/>
              </w:rPr>
              <w:t>nasıl sağla</w:t>
            </w:r>
            <w:r w:rsidR="00094789">
              <w:rPr>
                <w:rFonts w:ascii="Times New Roman" w:hAnsi="Times New Roman" w:cs="Times New Roman"/>
                <w:sz w:val="24"/>
                <w:szCs w:val="24"/>
                <w:lang w:eastAsia="en-GB"/>
              </w:rPr>
              <w:t>ndığını</w:t>
            </w:r>
            <w:r w:rsidRPr="0093036B">
              <w:rPr>
                <w:rFonts w:ascii="Times New Roman" w:hAnsi="Times New Roman" w:cs="Times New Roman"/>
                <w:sz w:val="24"/>
                <w:szCs w:val="24"/>
                <w:lang w:eastAsia="en-GB"/>
              </w:rPr>
              <w:t xml:space="preserve"> açıklayan boşluk analizi (gap analizi) de dâhil olmak üzere</w:t>
            </w:r>
            <w:r w:rsidR="002D678B">
              <w:rPr>
                <w:rFonts w:ascii="Times New Roman" w:hAnsi="Times New Roman" w:cs="Times New Roman"/>
                <w:sz w:val="24"/>
                <w:szCs w:val="24"/>
                <w:lang w:eastAsia="en-GB"/>
              </w:rPr>
              <w:t xml:space="preserve"> </w:t>
            </w:r>
            <w:r w:rsidR="002D678B" w:rsidRPr="002D678B">
              <w:rPr>
                <w:rFonts w:ascii="Times New Roman" w:hAnsi="Times New Roman" w:cs="Times New Roman"/>
                <w:sz w:val="24"/>
                <w:szCs w:val="24"/>
                <w:lang w:val="en-IE" w:eastAsia="en-GB"/>
              </w:rPr>
              <w:t>(</w:t>
            </w:r>
            <w:r w:rsidR="002D678B">
              <w:rPr>
                <w:rFonts w:ascii="Times New Roman" w:hAnsi="Times New Roman" w:cs="Times New Roman"/>
                <w:sz w:val="24"/>
                <w:szCs w:val="24"/>
                <w:lang w:val="en-IE" w:eastAsia="en-GB"/>
              </w:rPr>
              <w:t>AB</w:t>
            </w:r>
            <w:r w:rsidR="002D678B" w:rsidRPr="002D678B">
              <w:rPr>
                <w:rFonts w:ascii="Times New Roman" w:hAnsi="Times New Roman" w:cs="Times New Roman"/>
                <w:sz w:val="24"/>
                <w:szCs w:val="24"/>
                <w:lang w:val="en-IE" w:eastAsia="en-GB"/>
              </w:rPr>
              <w:t xml:space="preserve">) 2017/745 </w:t>
            </w:r>
            <w:r w:rsidR="002D678B">
              <w:rPr>
                <w:rFonts w:ascii="Times New Roman" w:hAnsi="Times New Roman" w:cs="Times New Roman"/>
                <w:sz w:val="24"/>
                <w:szCs w:val="24"/>
                <w:lang w:val="en-IE" w:eastAsia="en-GB"/>
              </w:rPr>
              <w:t>sayılı</w:t>
            </w:r>
            <w:r w:rsidRPr="0093036B">
              <w:rPr>
                <w:rFonts w:ascii="Times New Roman" w:hAnsi="Times New Roman" w:cs="Times New Roman"/>
                <w:sz w:val="24"/>
                <w:szCs w:val="24"/>
                <w:lang w:eastAsia="en-GB"/>
              </w:rPr>
              <w:t xml:space="preserve"> </w:t>
            </w:r>
            <w:r w:rsidR="002D678B">
              <w:rPr>
                <w:rFonts w:ascii="Times New Roman" w:hAnsi="Times New Roman" w:cs="Times New Roman"/>
                <w:sz w:val="24"/>
                <w:szCs w:val="24"/>
              </w:rPr>
              <w:t>Tüzük’ün EK VII’sin</w:t>
            </w:r>
            <w:r w:rsidR="00094789">
              <w:rPr>
                <w:rFonts w:ascii="Times New Roman" w:hAnsi="Times New Roman" w:cs="Times New Roman"/>
                <w:sz w:val="24"/>
                <w:szCs w:val="24"/>
              </w:rPr>
              <w:t>de</w:t>
            </w:r>
            <w:r w:rsidR="002D678B">
              <w:rPr>
                <w:rFonts w:ascii="Times New Roman" w:hAnsi="Times New Roman" w:cs="Times New Roman"/>
                <w:sz w:val="24"/>
                <w:szCs w:val="24"/>
              </w:rPr>
              <w:t xml:space="preserve"> </w:t>
            </w:r>
            <w:r w:rsidRPr="0093036B">
              <w:rPr>
                <w:rFonts w:ascii="Times New Roman" w:hAnsi="Times New Roman" w:cs="Times New Roman"/>
                <w:sz w:val="24"/>
                <w:szCs w:val="24"/>
                <w:lang w:eastAsia="en-GB"/>
              </w:rPr>
              <w:t xml:space="preserve">belirtilen gerekliliklerin nasıl yerine getirildiğini açıklayan uygunluk stratejisi </w:t>
            </w:r>
          </w:p>
          <w:p w14:paraId="17008A70" w14:textId="5781EE18" w:rsidR="0078601C" w:rsidRPr="0093036B" w:rsidRDefault="00FE63CE" w:rsidP="00B34A1E">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 xml:space="preserve">Compliance strategy explaining how the requirements set out in </w:t>
            </w:r>
            <w:r w:rsidR="00972160" w:rsidRPr="00972160">
              <w:rPr>
                <w:rFonts w:ascii="Times New Roman" w:hAnsi="Times New Roman" w:cs="Times New Roman"/>
                <w:i/>
                <w:sz w:val="20"/>
                <w:szCs w:val="20"/>
                <w:lang w:val="en-IE"/>
              </w:rPr>
              <w:t>Annex VII of Regulation (EU) 2017/745</w:t>
            </w:r>
            <w:r w:rsidR="00972160">
              <w:rPr>
                <w:rFonts w:ascii="Times New Roman" w:hAnsi="Times New Roman" w:cs="Times New Roman"/>
                <w:i/>
                <w:sz w:val="20"/>
                <w:szCs w:val="20"/>
                <w:lang w:val="en-IE"/>
              </w:rPr>
              <w:t xml:space="preserve"> </w:t>
            </w:r>
            <w:r w:rsidRPr="00B23035">
              <w:rPr>
                <w:rFonts w:ascii="Times New Roman" w:hAnsi="Times New Roman" w:cs="Times New Roman"/>
                <w:i/>
                <w:sz w:val="20"/>
                <w:szCs w:val="20"/>
                <w:lang w:val="en-IE"/>
              </w:rPr>
              <w:t>have been fulfilled, including, in the case of notified bodies designated under Council Directive 90/385/EEC/Council Directive 93/42/EEC, a gap analysis explaining how the alignment to the new requirements of the</w:t>
            </w:r>
            <w:r w:rsidR="00242F35">
              <w:rPr>
                <w:rFonts w:ascii="Times New Roman" w:hAnsi="Times New Roman" w:cs="Times New Roman"/>
                <w:i/>
                <w:sz w:val="20"/>
                <w:szCs w:val="20"/>
                <w:lang w:val="en-IE"/>
              </w:rPr>
              <w:t xml:space="preserve"> </w:t>
            </w:r>
            <w:r w:rsidR="00242F35" w:rsidRPr="00B23035">
              <w:rPr>
                <w:rFonts w:ascii="Times New Roman" w:hAnsi="Times New Roman" w:cs="Times New Roman"/>
                <w:i/>
                <w:sz w:val="20"/>
                <w:szCs w:val="20"/>
                <w:lang w:val="en-IE"/>
              </w:rPr>
              <w:t>Regulation</w:t>
            </w:r>
            <w:r w:rsidRPr="00B23035">
              <w:rPr>
                <w:rFonts w:ascii="Times New Roman" w:hAnsi="Times New Roman" w:cs="Times New Roman"/>
                <w:i/>
                <w:sz w:val="20"/>
                <w:szCs w:val="20"/>
                <w:lang w:val="en-IE"/>
              </w:rPr>
              <w:t xml:space="preserve"> </w:t>
            </w:r>
            <w:r w:rsidR="00242F35">
              <w:rPr>
                <w:rFonts w:ascii="Times New Roman" w:hAnsi="Times New Roman" w:cs="Times New Roman"/>
                <w:i/>
                <w:sz w:val="20"/>
                <w:szCs w:val="20"/>
                <w:lang w:val="en-IE"/>
              </w:rPr>
              <w:t xml:space="preserve">(EU) 2017/745 </w:t>
            </w:r>
            <w:r w:rsidRPr="00B23035">
              <w:rPr>
                <w:rFonts w:ascii="Times New Roman" w:hAnsi="Times New Roman" w:cs="Times New Roman"/>
                <w:i/>
                <w:sz w:val="20"/>
                <w:szCs w:val="20"/>
                <w:lang w:val="en-IE"/>
              </w:rPr>
              <w:t xml:space="preserve"> has been achieved</w:t>
            </w:r>
          </w:p>
        </w:tc>
        <w:tc>
          <w:tcPr>
            <w:tcW w:w="350" w:type="pct"/>
            <w:gridSpan w:val="13"/>
            <w:tcBorders>
              <w:bottom w:val="single" w:sz="4" w:space="0" w:color="auto"/>
            </w:tcBorders>
            <w:shd w:val="clear" w:color="auto" w:fill="D9D9D9" w:themeFill="background1" w:themeFillShade="D9"/>
            <w:vAlign w:val="center"/>
          </w:tcPr>
          <w:p w14:paraId="0ACB9866" w14:textId="16DB055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38529279"/>
                <w14:checkbox>
                  <w14:checked w14:val="0"/>
                  <w14:checkedState w14:val="2612" w14:font="MS Gothic"/>
                  <w14:uncheckedState w14:val="2610" w14:font="MS Gothic"/>
                </w14:checkbox>
              </w:sdtPr>
              <w:sdtEndPr/>
              <w:sdtContent>
                <w:r w:rsidR="00942A61">
                  <w:rPr>
                    <w:rFonts w:ascii="MS Gothic" w:eastAsia="MS Gothic" w:hAnsi="MS Gothic" w:cs="Times New Roman" w:hint="eastAsia"/>
                    <w:sz w:val="24"/>
                    <w:szCs w:val="24"/>
                  </w:rPr>
                  <w:t>☐</w:t>
                </w:r>
              </w:sdtContent>
            </w:sdt>
          </w:p>
        </w:tc>
      </w:tr>
      <w:tr w:rsidR="009E26C6" w:rsidRPr="0093036B" w14:paraId="6569DDB6" w14:textId="77777777" w:rsidTr="00044ACC">
        <w:tblPrEx>
          <w:tblBorders>
            <w:bottom w:val="none" w:sz="0" w:space="0" w:color="auto"/>
          </w:tblBorders>
        </w:tblPrEx>
        <w:tc>
          <w:tcPr>
            <w:tcW w:w="5000" w:type="pct"/>
            <w:gridSpan w:val="16"/>
            <w:tcBorders>
              <w:left w:val="single" w:sz="4" w:space="0" w:color="auto"/>
              <w:bottom w:val="single" w:sz="4" w:space="0" w:color="auto"/>
              <w:right w:val="single" w:sz="4" w:space="0" w:color="auto"/>
            </w:tcBorders>
            <w:shd w:val="clear" w:color="auto" w:fill="auto"/>
          </w:tcPr>
          <w:p w14:paraId="488D079D" w14:textId="73C41AE5"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00942A61">
              <w:t> </w:t>
            </w:r>
            <w:r w:rsidR="00942A61">
              <w:t> </w:t>
            </w:r>
            <w:r w:rsidR="00942A61">
              <w:t> </w:t>
            </w:r>
            <w:r w:rsidR="00942A61">
              <w:t> </w:t>
            </w:r>
            <w:r w:rsidR="00942A61">
              <w:t> </w:t>
            </w:r>
            <w:r w:rsidRPr="005A58CB">
              <w:fldChar w:fldCharType="end"/>
            </w:r>
          </w:p>
        </w:tc>
      </w:tr>
      <w:tr w:rsidR="009E26C6" w:rsidRPr="0093036B" w14:paraId="3ACE8A8D" w14:textId="77777777" w:rsidTr="00044ACC">
        <w:tblPrEx>
          <w:tblBorders>
            <w:bottom w:val="none" w:sz="0" w:space="0" w:color="auto"/>
          </w:tblBorders>
        </w:tblPrEx>
        <w:tc>
          <w:tcPr>
            <w:tcW w:w="5000" w:type="pct"/>
            <w:gridSpan w:val="16"/>
            <w:tcBorders>
              <w:top w:val="single" w:sz="4" w:space="0" w:color="auto"/>
              <w:left w:val="nil"/>
              <w:bottom w:val="single" w:sz="4" w:space="0" w:color="auto"/>
              <w:right w:val="nil"/>
            </w:tcBorders>
            <w:shd w:val="clear" w:color="auto" w:fill="auto"/>
          </w:tcPr>
          <w:p w14:paraId="7431EFEF" w14:textId="77777777" w:rsidR="009E26C6" w:rsidRPr="0093036B" w:rsidRDefault="009E26C6" w:rsidP="00A270C0">
            <w:pPr>
              <w:spacing w:after="0" w:line="240" w:lineRule="auto"/>
              <w:rPr>
                <w:rFonts w:ascii="Times New Roman" w:hAnsi="Times New Roman" w:cs="Times New Roman"/>
                <w:sz w:val="24"/>
                <w:szCs w:val="24"/>
              </w:rPr>
            </w:pPr>
          </w:p>
        </w:tc>
      </w:tr>
      <w:tr w:rsidR="0078601C" w:rsidRPr="0093036B" w14:paraId="766202CE" w14:textId="77777777" w:rsidTr="00044ACC">
        <w:tblPrEx>
          <w:tblBorders>
            <w:bottom w:val="none" w:sz="0" w:space="0" w:color="auto"/>
          </w:tblBorders>
        </w:tblPrEx>
        <w:tc>
          <w:tcPr>
            <w:tcW w:w="5000" w:type="pct"/>
            <w:gridSpan w:val="16"/>
            <w:tcBorders>
              <w:top w:val="single" w:sz="4" w:space="0" w:color="auto"/>
              <w:bottom w:val="single" w:sz="4" w:space="0" w:color="auto"/>
            </w:tcBorders>
            <w:shd w:val="clear" w:color="auto" w:fill="auto"/>
          </w:tcPr>
          <w:p w14:paraId="38A03892"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Yasal statü ve organizasyon yapısı</w:t>
            </w:r>
            <w:r w:rsidR="00FE63CE">
              <w:rPr>
                <w:rFonts w:ascii="Times New Roman" w:hAnsi="Times New Roman" w:cs="Times New Roman"/>
                <w:b/>
                <w:sz w:val="24"/>
                <w:szCs w:val="24"/>
                <w:lang w:eastAsia="en-GB"/>
              </w:rPr>
              <w:t xml:space="preserve"> </w:t>
            </w:r>
          </w:p>
          <w:p w14:paraId="4BA0E445" w14:textId="63596725" w:rsidR="0078601C" w:rsidRPr="0093036B" w:rsidRDefault="00FE63CE"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Legal status and organisational structure</w:t>
            </w:r>
          </w:p>
        </w:tc>
      </w:tr>
      <w:tr w:rsidR="009E26C6" w:rsidRPr="0093036B" w14:paraId="7007F9DA" w14:textId="77777777" w:rsidTr="009E26C6">
        <w:tblPrEx>
          <w:tblBorders>
            <w:bottom w:val="none" w:sz="0" w:space="0" w:color="auto"/>
          </w:tblBorders>
        </w:tblPrEx>
        <w:tc>
          <w:tcPr>
            <w:tcW w:w="5000" w:type="pct"/>
            <w:gridSpan w:val="16"/>
            <w:tcBorders>
              <w:left w:val="nil"/>
              <w:bottom w:val="single" w:sz="4" w:space="0" w:color="auto"/>
              <w:right w:val="nil"/>
            </w:tcBorders>
            <w:shd w:val="clear" w:color="auto" w:fill="auto"/>
          </w:tcPr>
          <w:p w14:paraId="2D7EAEE3" w14:textId="77777777" w:rsidR="009E26C6" w:rsidRPr="0093036B" w:rsidRDefault="009E26C6" w:rsidP="00A270C0">
            <w:pPr>
              <w:spacing w:after="0" w:line="240" w:lineRule="auto"/>
              <w:rPr>
                <w:rFonts w:ascii="Times New Roman" w:hAnsi="Times New Roman" w:cs="Times New Roman"/>
                <w:b/>
                <w:sz w:val="24"/>
                <w:szCs w:val="24"/>
                <w:lang w:eastAsia="en-GB"/>
              </w:rPr>
            </w:pPr>
          </w:p>
        </w:tc>
      </w:tr>
      <w:tr w:rsidR="0078601C" w:rsidRPr="0093036B" w14:paraId="2A48ED8E" w14:textId="77777777" w:rsidTr="009E26C6">
        <w:tc>
          <w:tcPr>
            <w:tcW w:w="410" w:type="pct"/>
            <w:gridSpan w:val="2"/>
            <w:tcBorders>
              <w:top w:val="single" w:sz="4" w:space="0" w:color="auto"/>
              <w:bottom w:val="nil"/>
            </w:tcBorders>
            <w:shd w:val="clear" w:color="auto" w:fill="D9D9D9" w:themeFill="background1" w:themeFillShade="D9"/>
          </w:tcPr>
          <w:p w14:paraId="29128D93"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1.5</w:t>
            </w:r>
          </w:p>
        </w:tc>
        <w:tc>
          <w:tcPr>
            <w:tcW w:w="4240" w:type="pct"/>
            <w:tcBorders>
              <w:top w:val="single" w:sz="4" w:space="0" w:color="auto"/>
              <w:bottom w:val="nil"/>
            </w:tcBorders>
            <w:shd w:val="clear" w:color="auto" w:fill="D9D9D9" w:themeFill="background1" w:themeFillShade="D9"/>
          </w:tcPr>
          <w:p w14:paraId="03CBACC0"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kuruluşunun sahipliği ve kuruluşu kontrol eden gerçek veya tüzel kişiler ile ilgili bilgiler dâhil olmak üzere uygunluk değerlendirme kuruluşunun tüzel kişiliğini ve durumunu detaylandıran dokümantasyon (1.1.1)</w:t>
            </w:r>
          </w:p>
          <w:p w14:paraId="47CE1A3E" w14:textId="6B985DF1"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conformity assessment body’s legal personality and its status, including information about ownership and the legal or natural persons exercising control over the conformity assessment body (1.1.1)</w:t>
            </w:r>
          </w:p>
        </w:tc>
        <w:tc>
          <w:tcPr>
            <w:tcW w:w="350" w:type="pct"/>
            <w:gridSpan w:val="13"/>
            <w:tcBorders>
              <w:top w:val="single" w:sz="4" w:space="0" w:color="auto"/>
              <w:bottom w:val="nil"/>
            </w:tcBorders>
            <w:shd w:val="clear" w:color="auto" w:fill="D9D9D9" w:themeFill="background1" w:themeFillShade="D9"/>
            <w:vAlign w:val="center"/>
          </w:tcPr>
          <w:p w14:paraId="48D18E32" w14:textId="6BFEFEA8"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059850240"/>
                <w14:checkbox>
                  <w14:checked w14:val="0"/>
                  <w14:checkedState w14:val="2612" w14:font="MS Gothic"/>
                  <w14:uncheckedState w14:val="2610" w14:font="MS Gothic"/>
                </w14:checkbox>
              </w:sdtPr>
              <w:sdtEndPr/>
              <w:sdtContent>
                <w:r w:rsidR="00942A61">
                  <w:rPr>
                    <w:rFonts w:ascii="MS Gothic" w:eastAsia="MS Gothic" w:hAnsi="MS Gothic" w:cs="Times New Roman" w:hint="eastAsia"/>
                    <w:sz w:val="24"/>
                    <w:szCs w:val="24"/>
                  </w:rPr>
                  <w:t>☐</w:t>
                </w:r>
              </w:sdtContent>
            </w:sdt>
          </w:p>
        </w:tc>
      </w:tr>
      <w:tr w:rsidR="009E26C6" w:rsidRPr="0093036B" w14:paraId="5F941E39" w14:textId="77777777" w:rsidTr="009E26C6">
        <w:tc>
          <w:tcPr>
            <w:tcW w:w="5000" w:type="pct"/>
            <w:gridSpan w:val="16"/>
            <w:tcBorders>
              <w:top w:val="single" w:sz="4" w:space="0" w:color="auto"/>
              <w:bottom w:val="nil"/>
            </w:tcBorders>
            <w:shd w:val="clear" w:color="auto" w:fill="auto"/>
          </w:tcPr>
          <w:p w14:paraId="58FF9215" w14:textId="18BD9D08" w:rsidR="002F5D86" w:rsidRPr="0093036B" w:rsidRDefault="002F5D86" w:rsidP="00942A61">
            <w:pPr>
              <w:spacing w:after="0" w:line="240" w:lineRule="auto"/>
              <w:rPr>
                <w:rFonts w:ascii="Times New Roman" w:hAnsi="Times New Roman" w:cs="Times New Roman"/>
                <w:sz w:val="24"/>
                <w:szCs w:val="24"/>
              </w:rPr>
            </w:pPr>
            <w:r w:rsidRPr="00942A61">
              <w:rPr>
                <w:color w:val="2E74B5" w:themeColor="accent1" w:themeShade="BF"/>
              </w:rPr>
              <w:fldChar w:fldCharType="begin">
                <w:ffData>
                  <w:name w:val="Metin52"/>
                  <w:enabled/>
                  <w:calcOnExit w:val="0"/>
                  <w:textInput/>
                </w:ffData>
              </w:fldChar>
            </w:r>
            <w:r w:rsidRPr="00942A61">
              <w:rPr>
                <w:color w:val="2E74B5" w:themeColor="accent1" w:themeShade="BF"/>
              </w:rPr>
              <w:instrText xml:space="preserve"> FORMTEXT </w:instrText>
            </w:r>
            <w:r w:rsidRPr="00942A61">
              <w:rPr>
                <w:color w:val="2E74B5" w:themeColor="accent1" w:themeShade="BF"/>
              </w:rPr>
            </w:r>
            <w:r w:rsidRPr="00942A61">
              <w:rPr>
                <w:color w:val="2E74B5" w:themeColor="accent1" w:themeShade="BF"/>
              </w:rPr>
              <w:fldChar w:fldCharType="separate"/>
            </w:r>
            <w:r w:rsidR="00942A61">
              <w:rPr>
                <w:color w:val="2E74B5" w:themeColor="accent1" w:themeShade="BF"/>
              </w:rPr>
              <w:t> </w:t>
            </w:r>
            <w:r w:rsidR="00942A61">
              <w:rPr>
                <w:color w:val="2E74B5" w:themeColor="accent1" w:themeShade="BF"/>
              </w:rPr>
              <w:t> </w:t>
            </w:r>
            <w:r w:rsidR="00942A61">
              <w:rPr>
                <w:color w:val="2E74B5" w:themeColor="accent1" w:themeShade="BF"/>
              </w:rPr>
              <w:t> </w:t>
            </w:r>
            <w:r w:rsidR="00942A61">
              <w:rPr>
                <w:color w:val="2E74B5" w:themeColor="accent1" w:themeShade="BF"/>
              </w:rPr>
              <w:t> </w:t>
            </w:r>
            <w:r w:rsidR="00942A61">
              <w:rPr>
                <w:color w:val="2E74B5" w:themeColor="accent1" w:themeShade="BF"/>
              </w:rPr>
              <w:t> </w:t>
            </w:r>
            <w:r w:rsidRPr="00942A61">
              <w:rPr>
                <w:color w:val="2E74B5" w:themeColor="accent1" w:themeShade="BF"/>
              </w:rPr>
              <w:fldChar w:fldCharType="end"/>
            </w:r>
          </w:p>
        </w:tc>
      </w:tr>
      <w:tr w:rsidR="0078601C" w:rsidRPr="0093036B" w14:paraId="2E7BF84D" w14:textId="77777777" w:rsidTr="009E26C6">
        <w:tblPrEx>
          <w:tblBorders>
            <w:bottom w:val="none" w:sz="0" w:space="0" w:color="auto"/>
          </w:tblBorders>
        </w:tblPrEx>
        <w:tc>
          <w:tcPr>
            <w:tcW w:w="410" w:type="pct"/>
            <w:gridSpan w:val="2"/>
            <w:shd w:val="clear" w:color="auto" w:fill="D9D9D9" w:themeFill="background1" w:themeFillShade="D9"/>
          </w:tcPr>
          <w:p w14:paraId="4ACE2ED0"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1.6</w:t>
            </w:r>
          </w:p>
        </w:tc>
        <w:tc>
          <w:tcPr>
            <w:tcW w:w="4240" w:type="pct"/>
            <w:shd w:val="clear" w:color="auto" w:fill="D9D9D9" w:themeFill="background1" w:themeFillShade="D9"/>
          </w:tcPr>
          <w:p w14:paraId="4DE80DA8" w14:textId="75608D21"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Uygunluk değerlendirme kuruluşunun bir organizasyonun parçası olması durumunda, organizasyonun </w:t>
            </w:r>
            <w:r w:rsidR="00094789">
              <w:rPr>
                <w:rFonts w:ascii="Times New Roman" w:hAnsi="Times New Roman" w:cs="Times New Roman"/>
                <w:sz w:val="24"/>
                <w:szCs w:val="24"/>
                <w:lang w:eastAsia="en-GB"/>
              </w:rPr>
              <w:t xml:space="preserve">faaliyetlerini, </w:t>
            </w:r>
            <w:r w:rsidRPr="0093036B">
              <w:rPr>
                <w:rFonts w:ascii="Times New Roman" w:hAnsi="Times New Roman" w:cs="Times New Roman"/>
                <w:sz w:val="24"/>
                <w:szCs w:val="24"/>
                <w:lang w:eastAsia="en-GB"/>
              </w:rPr>
              <w:t>yapısını, yönetimini ve uygunluk değerlendirme kuruluşuyla olan ilişkisini detaylandıran dokümantasyon (1.1.2)</w:t>
            </w:r>
            <w:r w:rsidR="000752F2">
              <w:rPr>
                <w:rFonts w:ascii="Times New Roman" w:hAnsi="Times New Roman" w:cs="Times New Roman"/>
                <w:sz w:val="24"/>
                <w:szCs w:val="24"/>
                <w:lang w:eastAsia="en-GB"/>
              </w:rPr>
              <w:t xml:space="preserve"> </w:t>
            </w:r>
          </w:p>
          <w:p w14:paraId="62E6AD50" w14:textId="5F3E72B6" w:rsidR="0078601C" w:rsidRPr="0093036B" w:rsidRDefault="000752F2"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detailing the activities of the organisation to which the conformity assessment body belongs, the organisational structure and governance of that organisation, and its relationship with the conformity assessment body (1.1.2)</w:t>
            </w:r>
          </w:p>
        </w:tc>
        <w:tc>
          <w:tcPr>
            <w:tcW w:w="350" w:type="pct"/>
            <w:gridSpan w:val="13"/>
            <w:shd w:val="clear" w:color="auto" w:fill="D9D9D9" w:themeFill="background1" w:themeFillShade="D9"/>
            <w:vAlign w:val="center"/>
          </w:tcPr>
          <w:p w14:paraId="4693C867" w14:textId="7C2DF17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98414197"/>
                <w14:checkbox>
                  <w14:checked w14:val="0"/>
                  <w14:checkedState w14:val="2612" w14:font="MS Gothic"/>
                  <w14:uncheckedState w14:val="2610" w14:font="MS Gothic"/>
                </w14:checkbox>
              </w:sdtPr>
              <w:sdtEndPr/>
              <w:sdtContent>
                <w:r w:rsidR="00942A61">
                  <w:rPr>
                    <w:rFonts w:ascii="MS Gothic" w:eastAsia="MS Gothic" w:hAnsi="MS Gothic" w:cs="Times New Roman" w:hint="eastAsia"/>
                    <w:sz w:val="24"/>
                    <w:szCs w:val="24"/>
                  </w:rPr>
                  <w:t>☐</w:t>
                </w:r>
              </w:sdtContent>
            </w:sdt>
          </w:p>
        </w:tc>
      </w:tr>
      <w:tr w:rsidR="009E26C6" w:rsidRPr="0093036B" w14:paraId="274AC8B3" w14:textId="77777777" w:rsidTr="009E26C6">
        <w:tblPrEx>
          <w:tblBorders>
            <w:bottom w:val="none" w:sz="0" w:space="0" w:color="auto"/>
          </w:tblBorders>
        </w:tblPrEx>
        <w:tc>
          <w:tcPr>
            <w:tcW w:w="5000" w:type="pct"/>
            <w:gridSpan w:val="16"/>
            <w:shd w:val="clear" w:color="auto" w:fill="auto"/>
          </w:tcPr>
          <w:p w14:paraId="6260668B" w14:textId="679E3AC3"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9E4E844" w14:textId="77777777" w:rsidTr="009E26C6">
        <w:tblPrEx>
          <w:tblBorders>
            <w:bottom w:val="none" w:sz="0" w:space="0" w:color="auto"/>
          </w:tblBorders>
        </w:tblPrEx>
        <w:tc>
          <w:tcPr>
            <w:tcW w:w="410" w:type="pct"/>
            <w:gridSpan w:val="2"/>
            <w:shd w:val="clear" w:color="auto" w:fill="D9D9D9" w:themeFill="background1" w:themeFillShade="D9"/>
          </w:tcPr>
          <w:p w14:paraId="64F1767D"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1.7</w:t>
            </w:r>
          </w:p>
        </w:tc>
        <w:tc>
          <w:tcPr>
            <w:tcW w:w="4240" w:type="pct"/>
            <w:shd w:val="clear" w:color="auto" w:fill="D9D9D9" w:themeFill="background1" w:themeFillShade="D9"/>
          </w:tcPr>
          <w:p w14:paraId="00F907F5" w14:textId="4F6857D8"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kuruluşu tarafından tamamına veya bir kısmına sahip olunan veya uygunluk değerlendirme kuruluşunun tamamına veya bir kısmına sahip olan herhangi bir tüzel kişinin faaliyetleri ve sorumluluklarını ve uygunluk değerlendirme kuruluşu ile yasal ve operasyonel ilişkileri</w:t>
            </w:r>
            <w:r w:rsidR="00094789">
              <w:rPr>
                <w:rFonts w:ascii="Times New Roman" w:hAnsi="Times New Roman" w:cs="Times New Roman"/>
                <w:sz w:val="24"/>
                <w:szCs w:val="24"/>
                <w:lang w:eastAsia="en-GB"/>
              </w:rPr>
              <w:t>ni</w:t>
            </w:r>
            <w:r w:rsidRPr="0093036B">
              <w:rPr>
                <w:rFonts w:ascii="Times New Roman" w:hAnsi="Times New Roman" w:cs="Times New Roman"/>
                <w:sz w:val="24"/>
                <w:szCs w:val="24"/>
                <w:lang w:eastAsia="en-GB"/>
              </w:rPr>
              <w:t xml:space="preserve"> detaylandıran dokümantasyon (1.1.3)</w:t>
            </w:r>
            <w:r w:rsidR="000752F2">
              <w:rPr>
                <w:rFonts w:ascii="Times New Roman" w:hAnsi="Times New Roman" w:cs="Times New Roman"/>
                <w:sz w:val="24"/>
                <w:szCs w:val="24"/>
                <w:lang w:eastAsia="en-GB"/>
              </w:rPr>
              <w:t xml:space="preserve"> </w:t>
            </w:r>
          </w:p>
          <w:p w14:paraId="1E5B956B" w14:textId="219777B3"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350" w:type="pct"/>
            <w:gridSpan w:val="13"/>
            <w:shd w:val="clear" w:color="auto" w:fill="D9D9D9" w:themeFill="background1" w:themeFillShade="D9"/>
            <w:vAlign w:val="center"/>
          </w:tcPr>
          <w:p w14:paraId="3A7FF4F3" w14:textId="2CB30C5E"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778293091"/>
                <w14:checkbox>
                  <w14:checked w14:val="0"/>
                  <w14:checkedState w14:val="2612" w14:font="MS Gothic"/>
                  <w14:uncheckedState w14:val="2610" w14:font="MS Gothic"/>
                </w14:checkbox>
              </w:sdtPr>
              <w:sdtEndPr/>
              <w:sdtContent>
                <w:r w:rsidR="00942A61">
                  <w:rPr>
                    <w:rFonts w:ascii="MS Gothic" w:eastAsia="MS Gothic" w:hAnsi="MS Gothic" w:cs="Times New Roman" w:hint="eastAsia"/>
                    <w:sz w:val="24"/>
                    <w:szCs w:val="24"/>
                  </w:rPr>
                  <w:t>☐</w:t>
                </w:r>
              </w:sdtContent>
            </w:sdt>
          </w:p>
        </w:tc>
      </w:tr>
      <w:tr w:rsidR="009E26C6" w:rsidRPr="0093036B" w14:paraId="25A8DEA5" w14:textId="77777777" w:rsidTr="009E26C6">
        <w:tblPrEx>
          <w:tblBorders>
            <w:bottom w:val="none" w:sz="0" w:space="0" w:color="auto"/>
          </w:tblBorders>
        </w:tblPrEx>
        <w:tc>
          <w:tcPr>
            <w:tcW w:w="5000" w:type="pct"/>
            <w:gridSpan w:val="16"/>
            <w:shd w:val="clear" w:color="auto" w:fill="auto"/>
          </w:tcPr>
          <w:p w14:paraId="0673DB18" w14:textId="1F4CA65D" w:rsidR="000865A6" w:rsidRPr="0093036B" w:rsidRDefault="002F5D86"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0D9B8FEE" w14:textId="77777777" w:rsidTr="009E26C6">
        <w:tc>
          <w:tcPr>
            <w:tcW w:w="410" w:type="pct"/>
            <w:gridSpan w:val="2"/>
            <w:tcBorders>
              <w:bottom w:val="nil"/>
            </w:tcBorders>
            <w:shd w:val="clear" w:color="auto" w:fill="D9D9D9" w:themeFill="background1" w:themeFillShade="D9"/>
          </w:tcPr>
          <w:p w14:paraId="3DAF5850"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1.8</w:t>
            </w:r>
          </w:p>
        </w:tc>
        <w:tc>
          <w:tcPr>
            <w:tcW w:w="4240" w:type="pct"/>
            <w:tcBorders>
              <w:bottom w:val="nil"/>
            </w:tcBorders>
            <w:shd w:val="clear" w:color="auto" w:fill="D9D9D9" w:themeFill="background1" w:themeFillShade="D9"/>
          </w:tcPr>
          <w:p w14:paraId="49F647CA"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Organizasyon yapısını, sorumlulukların dağılımını, raporlama hiyerarşisi ve uygunluk değerlendirme kuruluşunun operasyonel yönetimini açıklayan dokümantasyon (1.1.4)</w:t>
            </w:r>
            <w:r w:rsidR="000752F2">
              <w:rPr>
                <w:rFonts w:ascii="Times New Roman" w:hAnsi="Times New Roman" w:cs="Times New Roman"/>
                <w:sz w:val="24"/>
                <w:szCs w:val="24"/>
                <w:lang w:eastAsia="en-GB"/>
              </w:rPr>
              <w:t xml:space="preserve"> </w:t>
            </w:r>
          </w:p>
          <w:p w14:paraId="0ADBC637" w14:textId="7310AB55"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describing the organisational structure, the allocation of responsibilities, reporting lines and the operational management of the conformity assessment body (1.1.4)</w:t>
            </w:r>
          </w:p>
        </w:tc>
        <w:tc>
          <w:tcPr>
            <w:tcW w:w="350" w:type="pct"/>
            <w:gridSpan w:val="13"/>
            <w:tcBorders>
              <w:bottom w:val="nil"/>
            </w:tcBorders>
            <w:shd w:val="clear" w:color="auto" w:fill="D9D9D9" w:themeFill="background1" w:themeFillShade="D9"/>
            <w:vAlign w:val="center"/>
          </w:tcPr>
          <w:p w14:paraId="2C4FD498" w14:textId="3D4D8938"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9215370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6A5DC597" w14:textId="77777777" w:rsidTr="009E26C6">
        <w:tc>
          <w:tcPr>
            <w:tcW w:w="5000" w:type="pct"/>
            <w:gridSpan w:val="16"/>
            <w:tcBorders>
              <w:bottom w:val="nil"/>
            </w:tcBorders>
            <w:shd w:val="clear" w:color="auto" w:fill="auto"/>
          </w:tcPr>
          <w:p w14:paraId="1F4D0FA4" w14:textId="2309646E"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001DAE4" w14:textId="77777777" w:rsidTr="009E26C6">
        <w:tc>
          <w:tcPr>
            <w:tcW w:w="410" w:type="pct"/>
            <w:gridSpan w:val="2"/>
            <w:shd w:val="clear" w:color="auto" w:fill="D9D9D9" w:themeFill="background1" w:themeFillShade="D9"/>
          </w:tcPr>
          <w:p w14:paraId="23ED6698"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1.9</w:t>
            </w:r>
          </w:p>
        </w:tc>
        <w:tc>
          <w:tcPr>
            <w:tcW w:w="4240" w:type="pct"/>
            <w:tcBorders>
              <w:bottom w:val="single" w:sz="4" w:space="0" w:color="auto"/>
            </w:tcBorders>
            <w:shd w:val="clear" w:color="auto" w:fill="D9D9D9" w:themeFill="background1" w:themeFillShade="D9"/>
          </w:tcPr>
          <w:p w14:paraId="58EB9813"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Cihazlarla ilgili tüm uygunluk değerlendirme faaliyetlerinde genel sorumluluğu bulunan kişi (onaylanmış kuruluşun en üst yöneticisi) de dâhil olmak üzere üst yönetimin görevlerini, sorumluluklarını ve yetkilerini detaylandıran dokümantasyon (1.1.5, 1.1.6 ve 3.1.1)</w:t>
            </w:r>
            <w:r w:rsidR="000752F2">
              <w:rPr>
                <w:rFonts w:ascii="Times New Roman" w:hAnsi="Times New Roman" w:cs="Times New Roman"/>
                <w:sz w:val="24"/>
                <w:szCs w:val="24"/>
                <w:lang w:eastAsia="en-GB"/>
              </w:rPr>
              <w:t xml:space="preserve"> </w:t>
            </w:r>
          </w:p>
          <w:p w14:paraId="6585937B" w14:textId="4D22926F"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functions, responsibilities and authorities of the top-level management, including the individual having overall responsibility for all conformity assessment activities in relation to devices (head of the notified body) (1.1.5, 1.1.6 and 3.1.1)</w:t>
            </w:r>
          </w:p>
        </w:tc>
        <w:tc>
          <w:tcPr>
            <w:tcW w:w="350" w:type="pct"/>
            <w:gridSpan w:val="13"/>
            <w:shd w:val="clear" w:color="auto" w:fill="D9D9D9" w:themeFill="background1" w:themeFillShade="D9"/>
            <w:vAlign w:val="center"/>
          </w:tcPr>
          <w:p w14:paraId="5077D3B6" w14:textId="2E051077"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647620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06DFD7B9" w14:textId="77777777" w:rsidTr="009E26C6">
        <w:tc>
          <w:tcPr>
            <w:tcW w:w="5000" w:type="pct"/>
            <w:gridSpan w:val="16"/>
            <w:tcBorders>
              <w:bottom w:val="single" w:sz="4" w:space="0" w:color="auto"/>
            </w:tcBorders>
            <w:shd w:val="clear" w:color="auto" w:fill="auto"/>
          </w:tcPr>
          <w:p w14:paraId="4458346B" w14:textId="35A24006"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9E26C6" w:rsidRPr="0093036B" w14:paraId="69D79C97" w14:textId="77777777" w:rsidTr="009E26C6">
        <w:tc>
          <w:tcPr>
            <w:tcW w:w="5000" w:type="pct"/>
            <w:gridSpan w:val="16"/>
            <w:tcBorders>
              <w:left w:val="nil"/>
              <w:right w:val="nil"/>
            </w:tcBorders>
            <w:shd w:val="clear" w:color="auto" w:fill="auto"/>
          </w:tcPr>
          <w:p w14:paraId="177E783E" w14:textId="77777777" w:rsidR="009E26C6" w:rsidRPr="0093036B" w:rsidRDefault="009E26C6" w:rsidP="00A270C0">
            <w:pPr>
              <w:spacing w:after="0" w:line="240" w:lineRule="auto"/>
              <w:rPr>
                <w:rFonts w:ascii="Times New Roman" w:hAnsi="Times New Roman" w:cs="Times New Roman"/>
                <w:sz w:val="24"/>
                <w:szCs w:val="24"/>
              </w:rPr>
            </w:pPr>
          </w:p>
        </w:tc>
      </w:tr>
      <w:tr w:rsidR="0078601C" w:rsidRPr="0093036B" w14:paraId="1611AB28" w14:textId="77777777" w:rsidTr="009E26C6">
        <w:tc>
          <w:tcPr>
            <w:tcW w:w="5000" w:type="pct"/>
            <w:gridSpan w:val="16"/>
            <w:tcBorders>
              <w:bottom w:val="single" w:sz="4" w:space="0" w:color="auto"/>
            </w:tcBorders>
            <w:shd w:val="clear" w:color="auto" w:fill="auto"/>
          </w:tcPr>
          <w:p w14:paraId="2FCF73E8"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Bağımsızlık, tarafsızlık ve gizlilik</w:t>
            </w:r>
            <w:r w:rsidR="000752F2">
              <w:rPr>
                <w:rFonts w:ascii="Times New Roman" w:hAnsi="Times New Roman" w:cs="Times New Roman"/>
                <w:b/>
                <w:sz w:val="24"/>
                <w:szCs w:val="24"/>
                <w:lang w:eastAsia="en-GB"/>
              </w:rPr>
              <w:t xml:space="preserve"> </w:t>
            </w:r>
          </w:p>
          <w:p w14:paraId="02371447" w14:textId="13B40444" w:rsidR="0078601C" w:rsidRPr="0093036B" w:rsidRDefault="000752F2"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Independence, impartiality and confidentiality</w:t>
            </w:r>
          </w:p>
        </w:tc>
      </w:tr>
      <w:tr w:rsidR="009E26C6" w:rsidRPr="0093036B" w14:paraId="5EF09966" w14:textId="77777777" w:rsidTr="009E26C6">
        <w:tc>
          <w:tcPr>
            <w:tcW w:w="5000" w:type="pct"/>
            <w:gridSpan w:val="16"/>
            <w:tcBorders>
              <w:left w:val="nil"/>
              <w:right w:val="nil"/>
            </w:tcBorders>
            <w:shd w:val="clear" w:color="auto" w:fill="auto"/>
          </w:tcPr>
          <w:p w14:paraId="5CA91DFF" w14:textId="77777777" w:rsidR="009E26C6" w:rsidRPr="0093036B" w:rsidRDefault="009E26C6" w:rsidP="00A270C0">
            <w:pPr>
              <w:spacing w:after="0" w:line="240" w:lineRule="auto"/>
              <w:rPr>
                <w:rFonts w:ascii="Times New Roman" w:hAnsi="Times New Roman" w:cs="Times New Roman"/>
                <w:b/>
                <w:sz w:val="24"/>
                <w:szCs w:val="24"/>
                <w:lang w:eastAsia="en-GB"/>
              </w:rPr>
            </w:pPr>
          </w:p>
        </w:tc>
      </w:tr>
      <w:tr w:rsidR="0078601C" w:rsidRPr="0093036B" w14:paraId="78F02BB0" w14:textId="77777777" w:rsidTr="009E26C6">
        <w:tc>
          <w:tcPr>
            <w:tcW w:w="410" w:type="pct"/>
            <w:gridSpan w:val="2"/>
            <w:tcBorders>
              <w:top w:val="single" w:sz="4" w:space="0" w:color="auto"/>
              <w:bottom w:val="nil"/>
            </w:tcBorders>
            <w:shd w:val="clear" w:color="auto" w:fill="D9D9D9" w:themeFill="background1" w:themeFillShade="D9"/>
          </w:tcPr>
          <w:p w14:paraId="3EDFDC53"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1.10</w:t>
            </w:r>
          </w:p>
        </w:tc>
        <w:tc>
          <w:tcPr>
            <w:tcW w:w="4240" w:type="pct"/>
            <w:tcBorders>
              <w:top w:val="single" w:sz="4" w:space="0" w:color="auto"/>
              <w:bottom w:val="nil"/>
            </w:tcBorders>
            <w:shd w:val="clear" w:color="auto" w:fill="D9D9D9" w:themeFill="background1" w:themeFillShade="D9"/>
          </w:tcPr>
          <w:p w14:paraId="3795027C"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Bir çıkar çatışmasının ortaya çıkabileceği herhangi bir durumun tespitini, soruşturulmasını ve çözülmesini sağlayan prosedürler de dâhil olmak üzere uygunluk değerlendirme kuruluşunun; organizasyonu, personeli ve faaliyetleri genelinde bağımsızlığı, tarafsızlığı ve objektifliği korumak ve geliştirmek için mevcut yapıları, politikaları ve prosedürleri detaylandıran dokümantasyon (1.2.1, 1.2.2, 1.2.3, 1.2.7, 2.4, 4.5.1 ve 4.5.3)</w:t>
            </w:r>
            <w:r w:rsidR="000752F2">
              <w:rPr>
                <w:rFonts w:ascii="Times New Roman" w:hAnsi="Times New Roman" w:cs="Times New Roman"/>
                <w:sz w:val="24"/>
                <w:szCs w:val="24"/>
                <w:lang w:eastAsia="en-GB"/>
              </w:rPr>
              <w:t xml:space="preserve"> </w:t>
            </w:r>
          </w:p>
          <w:p w14:paraId="2D142EE0" w14:textId="59535B20" w:rsidR="0078601C" w:rsidRPr="0093036B" w:rsidRDefault="000752F2"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350" w:type="pct"/>
            <w:gridSpan w:val="13"/>
            <w:tcBorders>
              <w:top w:val="single" w:sz="4" w:space="0" w:color="auto"/>
              <w:bottom w:val="nil"/>
            </w:tcBorders>
            <w:shd w:val="clear" w:color="auto" w:fill="D9D9D9" w:themeFill="background1" w:themeFillShade="D9"/>
            <w:vAlign w:val="center"/>
          </w:tcPr>
          <w:p w14:paraId="7A570F3A" w14:textId="7FF74DE0"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7368982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3099344A" w14:textId="77777777" w:rsidTr="009E26C6">
        <w:tc>
          <w:tcPr>
            <w:tcW w:w="5000" w:type="pct"/>
            <w:gridSpan w:val="16"/>
            <w:tcBorders>
              <w:top w:val="single" w:sz="4" w:space="0" w:color="auto"/>
              <w:bottom w:val="nil"/>
            </w:tcBorders>
            <w:shd w:val="clear" w:color="auto" w:fill="auto"/>
          </w:tcPr>
          <w:p w14:paraId="348D6CF1" w14:textId="07A2127F" w:rsidR="002F5D8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3BCC69AC" w14:textId="77777777" w:rsidTr="009E26C6">
        <w:tblPrEx>
          <w:tblBorders>
            <w:bottom w:val="none" w:sz="0" w:space="0" w:color="auto"/>
          </w:tblBorders>
        </w:tblPrEx>
        <w:tc>
          <w:tcPr>
            <w:tcW w:w="410" w:type="pct"/>
            <w:gridSpan w:val="2"/>
            <w:shd w:val="clear" w:color="auto" w:fill="D9D9D9" w:themeFill="background1" w:themeFillShade="D9"/>
          </w:tcPr>
          <w:p w14:paraId="30C8F673"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1.11</w:t>
            </w:r>
          </w:p>
        </w:tc>
        <w:tc>
          <w:tcPr>
            <w:tcW w:w="4240" w:type="pct"/>
            <w:shd w:val="clear" w:color="auto" w:fill="D9D9D9" w:themeFill="background1" w:themeFillShade="D9"/>
          </w:tcPr>
          <w:p w14:paraId="71563C7F" w14:textId="29F5E4A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Sahiplerinin, bağlı kuruluşlarının ve yüklenicilerinin (dış uzmanlar dâhil) veya herhangi bir ilişkili kuruluşun faaliyetlerinin; uygunluk değerlendirme kuruluşunun bağımsızlığını ve tarafsızlığını veya uygunluk değerlendirme faaliyetlerinin objektifliğini etkilememesini</w:t>
            </w:r>
            <w:r w:rsidR="000D36D9">
              <w:rPr>
                <w:rFonts w:ascii="Times New Roman" w:hAnsi="Times New Roman" w:cs="Times New Roman"/>
                <w:sz w:val="24"/>
                <w:szCs w:val="24"/>
                <w:lang w:eastAsia="en-GB"/>
              </w:rPr>
              <w:t>n</w:t>
            </w:r>
            <w:r w:rsidRPr="0093036B">
              <w:rPr>
                <w:rFonts w:ascii="Times New Roman" w:hAnsi="Times New Roman" w:cs="Times New Roman"/>
                <w:sz w:val="24"/>
                <w:szCs w:val="24"/>
                <w:lang w:eastAsia="en-GB"/>
              </w:rPr>
              <w:t xml:space="preserve"> nasıl sağla</w:t>
            </w:r>
            <w:r w:rsidR="000D36D9">
              <w:rPr>
                <w:rFonts w:ascii="Times New Roman" w:hAnsi="Times New Roman" w:cs="Times New Roman"/>
                <w:sz w:val="24"/>
                <w:szCs w:val="24"/>
                <w:lang w:eastAsia="en-GB"/>
              </w:rPr>
              <w:t>n</w:t>
            </w:r>
            <w:r w:rsidRPr="0093036B">
              <w:rPr>
                <w:rFonts w:ascii="Times New Roman" w:hAnsi="Times New Roman" w:cs="Times New Roman"/>
                <w:sz w:val="24"/>
                <w:szCs w:val="24"/>
                <w:lang w:eastAsia="en-GB"/>
              </w:rPr>
              <w:t>dığını detaylandıran dokümantasyon (1.2.7, 2.4 ve 3.4.2)</w:t>
            </w:r>
            <w:r w:rsidR="000752F2">
              <w:rPr>
                <w:rFonts w:ascii="Times New Roman" w:hAnsi="Times New Roman" w:cs="Times New Roman"/>
                <w:sz w:val="24"/>
                <w:szCs w:val="24"/>
                <w:lang w:eastAsia="en-GB"/>
              </w:rPr>
              <w:t xml:space="preserve"> </w:t>
            </w:r>
          </w:p>
          <w:p w14:paraId="28A368D4" w14:textId="4B0B19EF"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350" w:type="pct"/>
            <w:gridSpan w:val="13"/>
            <w:shd w:val="clear" w:color="auto" w:fill="D9D9D9" w:themeFill="background1" w:themeFillShade="D9"/>
            <w:vAlign w:val="center"/>
          </w:tcPr>
          <w:p w14:paraId="1FF958B2" w14:textId="00464E7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86098302"/>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16B379B8" w14:textId="77777777" w:rsidTr="009E26C6">
        <w:tblPrEx>
          <w:tblBorders>
            <w:bottom w:val="none" w:sz="0" w:space="0" w:color="auto"/>
          </w:tblBorders>
        </w:tblPrEx>
        <w:tc>
          <w:tcPr>
            <w:tcW w:w="5000" w:type="pct"/>
            <w:gridSpan w:val="16"/>
            <w:shd w:val="clear" w:color="auto" w:fill="auto"/>
          </w:tcPr>
          <w:p w14:paraId="5A94BA14" w14:textId="432DAA84"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F239C6F" w14:textId="77777777" w:rsidTr="009E26C6">
        <w:tblPrEx>
          <w:tblBorders>
            <w:bottom w:val="none" w:sz="0" w:space="0" w:color="auto"/>
          </w:tblBorders>
        </w:tblPrEx>
        <w:tc>
          <w:tcPr>
            <w:tcW w:w="410" w:type="pct"/>
            <w:gridSpan w:val="2"/>
            <w:shd w:val="clear" w:color="auto" w:fill="D9D9D9" w:themeFill="background1" w:themeFillShade="D9"/>
          </w:tcPr>
          <w:p w14:paraId="2BFED07D"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1.12</w:t>
            </w:r>
          </w:p>
        </w:tc>
        <w:tc>
          <w:tcPr>
            <w:tcW w:w="4240" w:type="pct"/>
            <w:shd w:val="clear" w:color="auto" w:fill="D9D9D9" w:themeFill="background1" w:themeFillShade="D9"/>
          </w:tcPr>
          <w:p w14:paraId="07D8B72F" w14:textId="1836E765"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kuruluşu bir kamu kurum veya kuruluşunun sahipliğindeyse, onaylanmış kuruluşlardan sorumlu otorite ve/veya yetkili otorite ile çıkar çatışmasını ve bağımsızlığını gösterir dokümantasyon (1.2.6)</w:t>
            </w:r>
            <w:r w:rsidR="000752F2">
              <w:rPr>
                <w:rFonts w:ascii="Times New Roman" w:hAnsi="Times New Roman" w:cs="Times New Roman"/>
                <w:sz w:val="24"/>
                <w:szCs w:val="24"/>
                <w:lang w:eastAsia="en-GB"/>
              </w:rPr>
              <w:t xml:space="preserve"> </w:t>
            </w:r>
          </w:p>
          <w:p w14:paraId="69911F8D" w14:textId="46D4FB6F" w:rsidR="0078601C" w:rsidRPr="0093036B" w:rsidRDefault="000752F2"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350" w:type="pct"/>
            <w:gridSpan w:val="13"/>
            <w:shd w:val="clear" w:color="auto" w:fill="D9D9D9" w:themeFill="background1" w:themeFillShade="D9"/>
            <w:vAlign w:val="center"/>
          </w:tcPr>
          <w:p w14:paraId="7F7463BF" w14:textId="374DA19F"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0965619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529B9611" w14:textId="77777777" w:rsidTr="009E26C6">
        <w:tblPrEx>
          <w:tblBorders>
            <w:bottom w:val="none" w:sz="0" w:space="0" w:color="auto"/>
          </w:tblBorders>
        </w:tblPrEx>
        <w:tc>
          <w:tcPr>
            <w:tcW w:w="5000" w:type="pct"/>
            <w:gridSpan w:val="16"/>
            <w:shd w:val="clear" w:color="auto" w:fill="auto"/>
          </w:tcPr>
          <w:p w14:paraId="6423F5DA" w14:textId="7286A762"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3CA6EFF6" w14:textId="77777777" w:rsidTr="009E26C6">
        <w:tblPrEx>
          <w:tblBorders>
            <w:bottom w:val="none" w:sz="0" w:space="0" w:color="auto"/>
          </w:tblBorders>
        </w:tblPrEx>
        <w:tc>
          <w:tcPr>
            <w:tcW w:w="410" w:type="pct"/>
            <w:gridSpan w:val="2"/>
            <w:shd w:val="clear" w:color="auto" w:fill="D9D9D9" w:themeFill="background1" w:themeFillShade="D9"/>
          </w:tcPr>
          <w:p w14:paraId="04352685" w14:textId="77777777" w:rsidR="0078601C" w:rsidRPr="0093036B"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1.13</w:t>
            </w:r>
          </w:p>
        </w:tc>
        <w:tc>
          <w:tcPr>
            <w:tcW w:w="4240" w:type="pct"/>
            <w:shd w:val="clear" w:color="auto" w:fill="D9D9D9" w:themeFill="background1" w:themeFillShade="D9"/>
          </w:tcPr>
          <w:p w14:paraId="2825AC8A"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Personelin, uygunluk değerlendirme kuruluşunda istihdamından önce tıbbi cihazlar alanında danışmanlık hizmetlerine katılma durumu ile potansiyel çıkar çatışmalarının izlenmesini ve çözülmesini detaylandıran dokümantasyon (1.2.4)</w:t>
            </w:r>
            <w:r w:rsidR="000752F2">
              <w:rPr>
                <w:rFonts w:ascii="Times New Roman" w:hAnsi="Times New Roman" w:cs="Times New Roman"/>
                <w:sz w:val="24"/>
                <w:szCs w:val="24"/>
                <w:lang w:eastAsia="en-GB"/>
              </w:rPr>
              <w:t xml:space="preserve"> </w:t>
            </w:r>
          </w:p>
          <w:p w14:paraId="061367C7" w14:textId="06543A1D" w:rsidR="0078601C" w:rsidRPr="0093036B" w:rsidRDefault="000752F2"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detailing involvement of personnel in consultancy services in the field of devices prior to taking up employment with the conformity assessment body and detailing monitoring and resolution of potential conflicts of interest (1.2.4)</w:t>
            </w:r>
          </w:p>
        </w:tc>
        <w:tc>
          <w:tcPr>
            <w:tcW w:w="350" w:type="pct"/>
            <w:gridSpan w:val="13"/>
            <w:shd w:val="clear" w:color="auto" w:fill="D9D9D9" w:themeFill="background1" w:themeFillShade="D9"/>
          </w:tcPr>
          <w:p w14:paraId="3180FE42" w14:textId="77777777" w:rsidR="0078601C" w:rsidRPr="0093036B" w:rsidRDefault="0078601C" w:rsidP="00A270C0">
            <w:pPr>
              <w:spacing w:after="0" w:line="240" w:lineRule="auto"/>
              <w:jc w:val="both"/>
              <w:rPr>
                <w:rFonts w:ascii="Times New Roman" w:hAnsi="Times New Roman" w:cs="Times New Roman"/>
                <w:sz w:val="24"/>
                <w:szCs w:val="24"/>
              </w:rPr>
            </w:pPr>
          </w:p>
        </w:tc>
      </w:tr>
      <w:tr w:rsidR="009E26C6" w:rsidRPr="0093036B" w14:paraId="5EF5C67E" w14:textId="77777777" w:rsidTr="009E26C6">
        <w:tblPrEx>
          <w:tblBorders>
            <w:bottom w:val="none" w:sz="0" w:space="0" w:color="auto"/>
          </w:tblBorders>
        </w:tblPrEx>
        <w:tc>
          <w:tcPr>
            <w:tcW w:w="5000" w:type="pct"/>
            <w:gridSpan w:val="16"/>
            <w:shd w:val="clear" w:color="auto" w:fill="auto"/>
          </w:tcPr>
          <w:p w14:paraId="08CA9654" w14:textId="6220D02B" w:rsidR="000865A6" w:rsidRPr="0093036B" w:rsidRDefault="002F5D86" w:rsidP="00A270C0">
            <w:pPr>
              <w:spacing w:after="0" w:line="240" w:lineRule="auto"/>
              <w:jc w:val="both"/>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7558928A" w14:textId="77777777" w:rsidTr="009E26C6">
        <w:tblPrEx>
          <w:tblBorders>
            <w:bottom w:val="none" w:sz="0" w:space="0" w:color="auto"/>
          </w:tblBorders>
        </w:tblPrEx>
        <w:tc>
          <w:tcPr>
            <w:tcW w:w="410" w:type="pct"/>
            <w:gridSpan w:val="2"/>
            <w:shd w:val="clear" w:color="auto" w:fill="D9D9D9" w:themeFill="background1" w:themeFillShade="D9"/>
          </w:tcPr>
          <w:p w14:paraId="6B507CDE"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1.14</w:t>
            </w:r>
          </w:p>
        </w:tc>
        <w:tc>
          <w:tcPr>
            <w:tcW w:w="4247" w:type="pct"/>
            <w:gridSpan w:val="2"/>
            <w:shd w:val="clear" w:color="auto" w:fill="D9D9D9" w:themeFill="background1" w:themeFillShade="D9"/>
          </w:tcPr>
          <w:p w14:paraId="2526D8A2" w14:textId="1DF881DC"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Tüm çalışanların (üst yönetim ve sözleşmeli personel dâhil) ücretlerini </w:t>
            </w:r>
            <w:r w:rsidR="000D36D9">
              <w:rPr>
                <w:rFonts w:ascii="Times New Roman" w:hAnsi="Times New Roman" w:cs="Times New Roman"/>
                <w:sz w:val="24"/>
                <w:szCs w:val="24"/>
                <w:lang w:eastAsia="en-GB"/>
              </w:rPr>
              <w:t>düzenleyen</w:t>
            </w:r>
            <w:r w:rsidR="000D36D9" w:rsidRPr="0093036B">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koşulları detaylandıran dokümantasyon (1.2.5)</w:t>
            </w:r>
            <w:r w:rsidR="000752F2">
              <w:rPr>
                <w:rFonts w:ascii="Times New Roman" w:hAnsi="Times New Roman" w:cs="Times New Roman"/>
                <w:sz w:val="24"/>
                <w:szCs w:val="24"/>
                <w:lang w:eastAsia="en-GB"/>
              </w:rPr>
              <w:t xml:space="preserve"> </w:t>
            </w:r>
          </w:p>
          <w:p w14:paraId="09D33BF3" w14:textId="11ADD2BF"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conditions governing the remuneration of all employees (including top-level management and contracted staff) (1.2.5)</w:t>
            </w:r>
          </w:p>
        </w:tc>
        <w:tc>
          <w:tcPr>
            <w:tcW w:w="343" w:type="pct"/>
            <w:gridSpan w:val="12"/>
            <w:shd w:val="clear" w:color="auto" w:fill="D9D9D9" w:themeFill="background1" w:themeFillShade="D9"/>
            <w:vAlign w:val="center"/>
          </w:tcPr>
          <w:p w14:paraId="07AF90F4" w14:textId="25DC5EE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2071676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3032DA0E" w14:textId="77777777" w:rsidTr="009E26C6">
        <w:tblPrEx>
          <w:tblBorders>
            <w:bottom w:val="none" w:sz="0" w:space="0" w:color="auto"/>
          </w:tblBorders>
        </w:tblPrEx>
        <w:tc>
          <w:tcPr>
            <w:tcW w:w="5000" w:type="pct"/>
            <w:gridSpan w:val="16"/>
            <w:shd w:val="clear" w:color="auto" w:fill="auto"/>
          </w:tcPr>
          <w:p w14:paraId="42401A04" w14:textId="27854B8E"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7120C55" w14:textId="77777777" w:rsidTr="009E26C6">
        <w:tblPrEx>
          <w:tblBorders>
            <w:bottom w:val="none" w:sz="0" w:space="0" w:color="auto"/>
          </w:tblBorders>
        </w:tblPrEx>
        <w:tc>
          <w:tcPr>
            <w:tcW w:w="410" w:type="pct"/>
            <w:gridSpan w:val="2"/>
            <w:shd w:val="clear" w:color="auto" w:fill="D9D9D9" w:themeFill="background1" w:themeFillShade="D9"/>
          </w:tcPr>
          <w:p w14:paraId="61FAB749"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1.15</w:t>
            </w:r>
          </w:p>
        </w:tc>
        <w:tc>
          <w:tcPr>
            <w:tcW w:w="4247" w:type="pct"/>
            <w:gridSpan w:val="2"/>
            <w:shd w:val="clear" w:color="auto" w:fill="D9D9D9" w:themeFill="background1" w:themeFillShade="D9"/>
          </w:tcPr>
          <w:p w14:paraId="30856961" w14:textId="7C94A9ED"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kuruluşunun</w:t>
            </w:r>
            <w:r w:rsidR="000D36D9">
              <w:rPr>
                <w:rFonts w:ascii="Times New Roman" w:hAnsi="Times New Roman" w:cs="Times New Roman"/>
                <w:sz w:val="24"/>
                <w:szCs w:val="24"/>
                <w:lang w:eastAsia="en-GB"/>
              </w:rPr>
              <w:t>;</w:t>
            </w:r>
            <w:r w:rsidRPr="0093036B">
              <w:rPr>
                <w:rFonts w:ascii="Times New Roman" w:hAnsi="Times New Roman" w:cs="Times New Roman"/>
                <w:sz w:val="24"/>
                <w:szCs w:val="24"/>
                <w:lang w:eastAsia="en-GB"/>
              </w:rPr>
              <w:t xml:space="preserve"> personelinin, komitelerinin, bağlı kuruluşlarının, yüklenicilerinin ve herhangi bir ilişkili kuruluşun veya dış kuruluşların personelinin görevlerini yerine getirirken sahip oldukları bilgi</w:t>
            </w:r>
            <w:r w:rsidR="000D36D9">
              <w:rPr>
                <w:rFonts w:ascii="Times New Roman" w:hAnsi="Times New Roman" w:cs="Times New Roman"/>
                <w:sz w:val="24"/>
                <w:szCs w:val="24"/>
                <w:lang w:eastAsia="en-GB"/>
              </w:rPr>
              <w:t>lerin</w:t>
            </w:r>
            <w:r w:rsidRPr="0093036B">
              <w:rPr>
                <w:rFonts w:ascii="Times New Roman" w:hAnsi="Times New Roman" w:cs="Times New Roman"/>
                <w:sz w:val="24"/>
                <w:szCs w:val="24"/>
                <w:lang w:eastAsia="en-GB"/>
              </w:rPr>
              <w:t xml:space="preserve"> (mülkiyet hakları dâhil olmak üzere) gizliliğini nasıl sağladığını detaylandıran dokümantasyon (1.3.1, 1.3.2 ve 2.4) ve gizlilik sözleşmelerine ilişkin dokümantasyon (3.4.2)</w:t>
            </w:r>
            <w:r w:rsidR="000752F2">
              <w:rPr>
                <w:rFonts w:ascii="Times New Roman" w:hAnsi="Times New Roman" w:cs="Times New Roman"/>
                <w:sz w:val="24"/>
                <w:szCs w:val="24"/>
                <w:lang w:eastAsia="en-GB"/>
              </w:rPr>
              <w:t xml:space="preserve"> </w:t>
            </w:r>
          </w:p>
          <w:p w14:paraId="6A564ECC" w14:textId="7866313E" w:rsidR="0078601C" w:rsidRPr="0093036B" w:rsidRDefault="000752F2"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tc>
          <w:tcPr>
            <w:tcW w:w="343" w:type="pct"/>
            <w:gridSpan w:val="12"/>
            <w:shd w:val="clear" w:color="auto" w:fill="D9D9D9" w:themeFill="background1" w:themeFillShade="D9"/>
            <w:vAlign w:val="center"/>
          </w:tcPr>
          <w:p w14:paraId="0C19DBCD" w14:textId="7C64D8A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54718544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23283D5B" w14:textId="77777777" w:rsidTr="009E26C6">
        <w:tblPrEx>
          <w:tblBorders>
            <w:bottom w:val="none" w:sz="0" w:space="0" w:color="auto"/>
          </w:tblBorders>
        </w:tblPrEx>
        <w:tc>
          <w:tcPr>
            <w:tcW w:w="5000" w:type="pct"/>
            <w:gridSpan w:val="16"/>
            <w:tcBorders>
              <w:bottom w:val="single" w:sz="4" w:space="0" w:color="auto"/>
            </w:tcBorders>
            <w:shd w:val="clear" w:color="auto" w:fill="auto"/>
          </w:tcPr>
          <w:p w14:paraId="501A7C88" w14:textId="2A196DDC" w:rsidR="000865A6" w:rsidRPr="0093036B" w:rsidRDefault="002F5D86"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9E26C6" w:rsidRPr="0093036B" w14:paraId="06F4853C" w14:textId="77777777" w:rsidTr="009E26C6">
        <w:tblPrEx>
          <w:tblBorders>
            <w:bottom w:val="none" w:sz="0" w:space="0" w:color="auto"/>
          </w:tblBorders>
        </w:tblPrEx>
        <w:tc>
          <w:tcPr>
            <w:tcW w:w="5000" w:type="pct"/>
            <w:gridSpan w:val="16"/>
            <w:tcBorders>
              <w:left w:val="nil"/>
              <w:bottom w:val="single" w:sz="4" w:space="0" w:color="auto"/>
              <w:right w:val="nil"/>
            </w:tcBorders>
            <w:shd w:val="clear" w:color="auto" w:fill="auto"/>
          </w:tcPr>
          <w:p w14:paraId="452F2F89" w14:textId="77777777" w:rsidR="009E26C6" w:rsidRDefault="009E26C6" w:rsidP="00A270C0">
            <w:pPr>
              <w:spacing w:after="0" w:line="240" w:lineRule="auto"/>
              <w:rPr>
                <w:rFonts w:ascii="Times New Roman" w:hAnsi="Times New Roman" w:cs="Times New Roman"/>
                <w:sz w:val="24"/>
                <w:szCs w:val="24"/>
              </w:rPr>
            </w:pPr>
          </w:p>
          <w:p w14:paraId="229D3F87" w14:textId="77777777" w:rsidR="000865A6" w:rsidRDefault="000865A6" w:rsidP="00A270C0">
            <w:pPr>
              <w:spacing w:after="0" w:line="240" w:lineRule="auto"/>
              <w:rPr>
                <w:rFonts w:ascii="Times New Roman" w:hAnsi="Times New Roman" w:cs="Times New Roman"/>
                <w:sz w:val="24"/>
                <w:szCs w:val="24"/>
              </w:rPr>
            </w:pPr>
          </w:p>
          <w:p w14:paraId="22EE2441" w14:textId="77777777" w:rsidR="000865A6" w:rsidRDefault="000865A6" w:rsidP="00A270C0">
            <w:pPr>
              <w:spacing w:after="0" w:line="240" w:lineRule="auto"/>
              <w:rPr>
                <w:rFonts w:ascii="Times New Roman" w:hAnsi="Times New Roman" w:cs="Times New Roman"/>
                <w:sz w:val="24"/>
                <w:szCs w:val="24"/>
              </w:rPr>
            </w:pPr>
          </w:p>
          <w:p w14:paraId="6168EB11" w14:textId="77777777" w:rsidR="000865A6" w:rsidRDefault="000865A6" w:rsidP="00A270C0">
            <w:pPr>
              <w:spacing w:after="0" w:line="240" w:lineRule="auto"/>
              <w:rPr>
                <w:rFonts w:ascii="Times New Roman" w:hAnsi="Times New Roman" w:cs="Times New Roman"/>
                <w:sz w:val="24"/>
                <w:szCs w:val="24"/>
              </w:rPr>
            </w:pPr>
          </w:p>
          <w:p w14:paraId="0C6B2EF1" w14:textId="24F18ADC" w:rsidR="000865A6" w:rsidRPr="0093036B" w:rsidRDefault="000865A6" w:rsidP="00A270C0">
            <w:pPr>
              <w:spacing w:after="0" w:line="240" w:lineRule="auto"/>
              <w:rPr>
                <w:rFonts w:ascii="Times New Roman" w:hAnsi="Times New Roman" w:cs="Times New Roman"/>
                <w:sz w:val="24"/>
                <w:szCs w:val="24"/>
              </w:rPr>
            </w:pPr>
          </w:p>
        </w:tc>
      </w:tr>
      <w:tr w:rsidR="0078601C" w:rsidRPr="0093036B" w14:paraId="6354F34C" w14:textId="77777777" w:rsidTr="009E26C6">
        <w:tblPrEx>
          <w:tblBorders>
            <w:bottom w:val="none" w:sz="0" w:space="0" w:color="auto"/>
          </w:tblBorders>
        </w:tblPrEx>
        <w:tc>
          <w:tcPr>
            <w:tcW w:w="5000" w:type="pct"/>
            <w:gridSpan w:val="16"/>
            <w:tcBorders>
              <w:top w:val="single" w:sz="4" w:space="0" w:color="auto"/>
              <w:bottom w:val="single" w:sz="4" w:space="0" w:color="auto"/>
            </w:tcBorders>
            <w:shd w:val="clear" w:color="auto" w:fill="auto"/>
          </w:tcPr>
          <w:p w14:paraId="10DE7E08"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Sorumluluk sigortası ve mali kaynaklar</w:t>
            </w:r>
            <w:r w:rsidR="000752F2">
              <w:rPr>
                <w:rFonts w:ascii="Times New Roman" w:hAnsi="Times New Roman" w:cs="Times New Roman"/>
                <w:b/>
                <w:sz w:val="24"/>
                <w:szCs w:val="24"/>
                <w:lang w:eastAsia="en-GB"/>
              </w:rPr>
              <w:t xml:space="preserve"> </w:t>
            </w:r>
          </w:p>
          <w:p w14:paraId="6A6FEFF1" w14:textId="67D892C9" w:rsidR="0078601C" w:rsidRPr="0093036B" w:rsidRDefault="000752F2"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Liability insurance and financial resources</w:t>
            </w:r>
          </w:p>
        </w:tc>
      </w:tr>
      <w:tr w:rsidR="009E26C6" w:rsidRPr="0093036B" w14:paraId="7B664B44" w14:textId="77777777" w:rsidTr="009E26C6">
        <w:tblPrEx>
          <w:tblBorders>
            <w:bottom w:val="none" w:sz="0" w:space="0" w:color="auto"/>
          </w:tblBorders>
        </w:tblPrEx>
        <w:tc>
          <w:tcPr>
            <w:tcW w:w="5000" w:type="pct"/>
            <w:gridSpan w:val="16"/>
            <w:tcBorders>
              <w:left w:val="nil"/>
              <w:bottom w:val="single" w:sz="4" w:space="0" w:color="auto"/>
              <w:right w:val="nil"/>
            </w:tcBorders>
            <w:shd w:val="clear" w:color="auto" w:fill="auto"/>
          </w:tcPr>
          <w:p w14:paraId="2ECCA1C2" w14:textId="2DBBD3EB" w:rsidR="009E26C6" w:rsidRPr="0093036B" w:rsidRDefault="00460371" w:rsidP="00460371">
            <w:pPr>
              <w:tabs>
                <w:tab w:val="left" w:pos="988"/>
              </w:tabs>
              <w:spacing w:after="0" w:line="24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ab/>
            </w:r>
          </w:p>
        </w:tc>
      </w:tr>
      <w:tr w:rsidR="0078601C" w:rsidRPr="0093036B" w14:paraId="57871DCF" w14:textId="77777777" w:rsidTr="009E26C6">
        <w:tc>
          <w:tcPr>
            <w:tcW w:w="410" w:type="pct"/>
            <w:gridSpan w:val="2"/>
            <w:tcBorders>
              <w:top w:val="single" w:sz="4" w:space="0" w:color="auto"/>
              <w:bottom w:val="nil"/>
            </w:tcBorders>
            <w:shd w:val="clear" w:color="auto" w:fill="D9D9D9" w:themeFill="background1" w:themeFillShade="D9"/>
          </w:tcPr>
          <w:p w14:paraId="4D06A963"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1.16</w:t>
            </w:r>
          </w:p>
        </w:tc>
        <w:tc>
          <w:tcPr>
            <w:tcW w:w="4247" w:type="pct"/>
            <w:gridSpan w:val="2"/>
            <w:tcBorders>
              <w:top w:val="single" w:sz="4" w:space="0" w:color="auto"/>
              <w:bottom w:val="nil"/>
            </w:tcBorders>
            <w:shd w:val="clear" w:color="auto" w:fill="D9D9D9" w:themeFill="background1" w:themeFillShade="D9"/>
          </w:tcPr>
          <w:p w14:paraId="13B5C2BD"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Kapsamı ve genel finansal değeri de dâhil olmak üzere uygunluk değerlendirme faaliyetlerini kapsayan sorumluluk sigortasına ilişkin dokümantasyon (1.4)</w:t>
            </w:r>
            <w:r w:rsidR="000752F2">
              <w:rPr>
                <w:rFonts w:ascii="Times New Roman" w:hAnsi="Times New Roman" w:cs="Times New Roman"/>
                <w:sz w:val="24"/>
                <w:szCs w:val="24"/>
                <w:lang w:eastAsia="en-GB"/>
              </w:rPr>
              <w:t xml:space="preserve"> </w:t>
            </w:r>
          </w:p>
          <w:p w14:paraId="139D21B2" w14:textId="250BAB5E"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on the liability insurance covering conformity assessment activities, including its scope and overall financial value (1.4)</w:t>
            </w:r>
          </w:p>
        </w:tc>
        <w:tc>
          <w:tcPr>
            <w:tcW w:w="343" w:type="pct"/>
            <w:gridSpan w:val="12"/>
            <w:tcBorders>
              <w:top w:val="single" w:sz="4" w:space="0" w:color="auto"/>
              <w:bottom w:val="nil"/>
            </w:tcBorders>
            <w:shd w:val="clear" w:color="auto" w:fill="D9D9D9" w:themeFill="background1" w:themeFillShade="D9"/>
            <w:vAlign w:val="center"/>
          </w:tcPr>
          <w:p w14:paraId="0E225E44" w14:textId="39115A71"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3750356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1F3C8531" w14:textId="77777777" w:rsidTr="009E26C6">
        <w:tc>
          <w:tcPr>
            <w:tcW w:w="5000" w:type="pct"/>
            <w:gridSpan w:val="16"/>
            <w:tcBorders>
              <w:top w:val="single" w:sz="4" w:space="0" w:color="auto"/>
              <w:bottom w:val="nil"/>
            </w:tcBorders>
            <w:shd w:val="clear" w:color="auto" w:fill="auto"/>
          </w:tcPr>
          <w:p w14:paraId="2BF2DE07" w14:textId="60327C73"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600B6ACC" w14:textId="77777777" w:rsidTr="009E26C6">
        <w:tblPrEx>
          <w:tblBorders>
            <w:bottom w:val="none" w:sz="0" w:space="0" w:color="auto"/>
          </w:tblBorders>
        </w:tblPrEx>
        <w:tc>
          <w:tcPr>
            <w:tcW w:w="410" w:type="pct"/>
            <w:gridSpan w:val="2"/>
            <w:shd w:val="clear" w:color="auto" w:fill="D9D9D9" w:themeFill="background1" w:themeFillShade="D9"/>
          </w:tcPr>
          <w:p w14:paraId="758F767F"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1.17</w:t>
            </w:r>
          </w:p>
        </w:tc>
        <w:tc>
          <w:tcPr>
            <w:tcW w:w="4247" w:type="pct"/>
            <w:gridSpan w:val="2"/>
            <w:shd w:val="clear" w:color="auto" w:fill="D9D9D9" w:themeFill="background1" w:themeFillShade="D9"/>
          </w:tcPr>
          <w:p w14:paraId="08A38D60"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kuruluşunun finansal kapasitesi ve uzun vadeli ekonomik yaşayabilirliği de içeren mali kaynaklarını detaylandıran dokümantasyon (1.5)</w:t>
            </w:r>
            <w:r w:rsidR="000752F2">
              <w:rPr>
                <w:rFonts w:ascii="Times New Roman" w:hAnsi="Times New Roman" w:cs="Times New Roman"/>
                <w:sz w:val="24"/>
                <w:szCs w:val="24"/>
                <w:lang w:eastAsia="en-GB"/>
              </w:rPr>
              <w:t xml:space="preserve"> </w:t>
            </w:r>
          </w:p>
          <w:p w14:paraId="1BC1E059" w14:textId="6CB8C96F"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conformity assessment body’s financial resources, including its financial capacity and long-term economic viability (1.5)</w:t>
            </w:r>
          </w:p>
        </w:tc>
        <w:tc>
          <w:tcPr>
            <w:tcW w:w="343" w:type="pct"/>
            <w:gridSpan w:val="12"/>
            <w:shd w:val="clear" w:color="auto" w:fill="D9D9D9" w:themeFill="background1" w:themeFillShade="D9"/>
            <w:vAlign w:val="center"/>
          </w:tcPr>
          <w:p w14:paraId="77C873B2" w14:textId="0AF8B6D5"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1596871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19990352" w14:textId="77777777" w:rsidTr="009E26C6">
        <w:tblPrEx>
          <w:tblBorders>
            <w:bottom w:val="none" w:sz="0" w:space="0" w:color="auto"/>
          </w:tblBorders>
        </w:tblPrEx>
        <w:tc>
          <w:tcPr>
            <w:tcW w:w="5000" w:type="pct"/>
            <w:gridSpan w:val="16"/>
            <w:tcBorders>
              <w:bottom w:val="single" w:sz="4" w:space="0" w:color="auto"/>
            </w:tcBorders>
            <w:shd w:val="clear" w:color="auto" w:fill="auto"/>
          </w:tcPr>
          <w:p w14:paraId="140B8925" w14:textId="40ECB290"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9E26C6" w:rsidRPr="0093036B" w14:paraId="00C519FB" w14:textId="77777777" w:rsidTr="009E26C6">
        <w:tblPrEx>
          <w:tblBorders>
            <w:bottom w:val="none" w:sz="0" w:space="0" w:color="auto"/>
          </w:tblBorders>
        </w:tblPrEx>
        <w:tc>
          <w:tcPr>
            <w:tcW w:w="5000" w:type="pct"/>
            <w:gridSpan w:val="16"/>
            <w:tcBorders>
              <w:left w:val="nil"/>
              <w:bottom w:val="single" w:sz="4" w:space="0" w:color="auto"/>
              <w:right w:val="nil"/>
            </w:tcBorders>
            <w:shd w:val="clear" w:color="auto" w:fill="auto"/>
          </w:tcPr>
          <w:p w14:paraId="7B318007" w14:textId="77777777" w:rsidR="009E26C6" w:rsidRDefault="009E26C6" w:rsidP="00A270C0">
            <w:pPr>
              <w:spacing w:after="0" w:line="240" w:lineRule="auto"/>
              <w:rPr>
                <w:rFonts w:ascii="Times New Roman" w:hAnsi="Times New Roman" w:cs="Times New Roman"/>
                <w:sz w:val="24"/>
                <w:szCs w:val="24"/>
              </w:rPr>
            </w:pPr>
          </w:p>
          <w:p w14:paraId="2D35B748" w14:textId="21D81F32" w:rsidR="009770B2" w:rsidRPr="0093036B" w:rsidRDefault="009770B2" w:rsidP="00A270C0">
            <w:pPr>
              <w:spacing w:after="0" w:line="240" w:lineRule="auto"/>
              <w:rPr>
                <w:rFonts w:ascii="Times New Roman" w:hAnsi="Times New Roman" w:cs="Times New Roman"/>
                <w:sz w:val="24"/>
                <w:szCs w:val="24"/>
              </w:rPr>
            </w:pPr>
          </w:p>
        </w:tc>
      </w:tr>
      <w:tr w:rsidR="0078601C" w:rsidRPr="0093036B" w14:paraId="5CBD1F26" w14:textId="77777777" w:rsidTr="009E26C6">
        <w:tblPrEx>
          <w:tblBorders>
            <w:bottom w:val="none" w:sz="0" w:space="0" w:color="auto"/>
          </w:tblBorders>
        </w:tblPrEx>
        <w:tc>
          <w:tcPr>
            <w:tcW w:w="5000" w:type="pct"/>
            <w:gridSpan w:val="16"/>
            <w:tcBorders>
              <w:top w:val="single" w:sz="4" w:space="0" w:color="auto"/>
              <w:bottom w:val="single" w:sz="4" w:space="0" w:color="auto"/>
            </w:tcBorders>
            <w:shd w:val="clear" w:color="auto" w:fill="auto"/>
          </w:tcPr>
          <w:p w14:paraId="3766BE1B"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2. KALİTE YÖNETİM GEREKLİLİKLERİ</w:t>
            </w:r>
            <w:r w:rsidR="000752F2">
              <w:rPr>
                <w:rFonts w:ascii="Times New Roman" w:hAnsi="Times New Roman" w:cs="Times New Roman"/>
                <w:b/>
                <w:sz w:val="24"/>
                <w:szCs w:val="24"/>
                <w:lang w:eastAsia="en-GB"/>
              </w:rPr>
              <w:t xml:space="preserve"> </w:t>
            </w:r>
          </w:p>
          <w:p w14:paraId="310D0D1F" w14:textId="0DFF1FC6" w:rsidR="0078601C" w:rsidRPr="0093036B" w:rsidRDefault="000752F2"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QUALITY MANAGEMENT REQUIREMENTS</w:t>
            </w:r>
          </w:p>
        </w:tc>
      </w:tr>
      <w:tr w:rsidR="009E26C6" w:rsidRPr="0093036B" w14:paraId="492E3395" w14:textId="77777777" w:rsidTr="009E26C6">
        <w:tblPrEx>
          <w:tblBorders>
            <w:bottom w:val="none" w:sz="0" w:space="0" w:color="auto"/>
          </w:tblBorders>
        </w:tblPrEx>
        <w:tc>
          <w:tcPr>
            <w:tcW w:w="5000" w:type="pct"/>
            <w:gridSpan w:val="16"/>
            <w:tcBorders>
              <w:left w:val="nil"/>
              <w:bottom w:val="single" w:sz="4" w:space="0" w:color="auto"/>
              <w:right w:val="nil"/>
            </w:tcBorders>
            <w:shd w:val="clear" w:color="auto" w:fill="auto"/>
          </w:tcPr>
          <w:p w14:paraId="2597BCAE" w14:textId="77777777" w:rsidR="009E26C6" w:rsidRPr="0093036B" w:rsidRDefault="009E26C6" w:rsidP="00A270C0">
            <w:pPr>
              <w:spacing w:after="0" w:line="240" w:lineRule="auto"/>
              <w:rPr>
                <w:rFonts w:ascii="Times New Roman" w:hAnsi="Times New Roman" w:cs="Times New Roman"/>
                <w:b/>
                <w:sz w:val="24"/>
                <w:szCs w:val="24"/>
                <w:lang w:eastAsia="en-GB"/>
              </w:rPr>
            </w:pPr>
          </w:p>
        </w:tc>
      </w:tr>
      <w:tr w:rsidR="0078601C" w:rsidRPr="0093036B" w14:paraId="24DD5097" w14:textId="77777777" w:rsidTr="009E26C6">
        <w:tc>
          <w:tcPr>
            <w:tcW w:w="410" w:type="pct"/>
            <w:gridSpan w:val="2"/>
            <w:tcBorders>
              <w:top w:val="single" w:sz="4" w:space="0" w:color="auto"/>
              <w:bottom w:val="single" w:sz="4" w:space="0" w:color="auto"/>
            </w:tcBorders>
            <w:shd w:val="clear" w:color="auto" w:fill="D9D9D9" w:themeFill="background1" w:themeFillShade="D9"/>
          </w:tcPr>
          <w:p w14:paraId="5E60DA2E"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w:t>
            </w:r>
          </w:p>
        </w:tc>
        <w:tc>
          <w:tcPr>
            <w:tcW w:w="4590" w:type="pct"/>
            <w:gridSpan w:val="14"/>
            <w:tcBorders>
              <w:top w:val="single" w:sz="4" w:space="0" w:color="auto"/>
              <w:bottom w:val="single" w:sz="4" w:space="0" w:color="auto"/>
            </w:tcBorders>
            <w:shd w:val="clear" w:color="auto" w:fill="D9D9D9" w:themeFill="background1" w:themeFillShade="D9"/>
          </w:tcPr>
          <w:p w14:paraId="58C5D252"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Kalite yönetim sistemine ilişkin asgari aşağıdakileri ele alan dokümantasyon:</w:t>
            </w:r>
            <w:r w:rsidR="000752F2">
              <w:rPr>
                <w:rFonts w:ascii="Times New Roman" w:hAnsi="Times New Roman" w:cs="Times New Roman"/>
                <w:sz w:val="24"/>
                <w:szCs w:val="24"/>
                <w:lang w:eastAsia="en-GB"/>
              </w:rPr>
              <w:t xml:space="preserve"> </w:t>
            </w:r>
          </w:p>
          <w:p w14:paraId="449F0DB2" w14:textId="7D8D0D60"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on the quality management system addressing at least the following:</w:t>
            </w:r>
          </w:p>
        </w:tc>
      </w:tr>
      <w:tr w:rsidR="0078601C" w:rsidRPr="0093036B" w14:paraId="6D61DE25" w14:textId="77777777" w:rsidTr="009E26C6">
        <w:tc>
          <w:tcPr>
            <w:tcW w:w="410" w:type="pct"/>
            <w:gridSpan w:val="2"/>
            <w:tcBorders>
              <w:bottom w:val="nil"/>
            </w:tcBorders>
            <w:shd w:val="clear" w:color="auto" w:fill="D9D9D9" w:themeFill="background1" w:themeFillShade="D9"/>
          </w:tcPr>
          <w:p w14:paraId="59696C0C"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2.1</w:t>
            </w:r>
          </w:p>
        </w:tc>
        <w:tc>
          <w:tcPr>
            <w:tcW w:w="4247" w:type="pct"/>
            <w:gridSpan w:val="2"/>
            <w:tcBorders>
              <w:bottom w:val="nil"/>
            </w:tcBorders>
            <w:shd w:val="clear" w:color="auto" w:fill="D9D9D9" w:themeFill="background1" w:themeFillShade="D9"/>
          </w:tcPr>
          <w:p w14:paraId="7C98AB4A"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yönetim sistemi yapısı, tüm kalite yönetim sistemi dokümanlarının listesi, süreçlerin sırası ve birbiriyle ilişkisi (2.2)</w:t>
            </w:r>
            <w:r w:rsidR="000752F2">
              <w:rPr>
                <w:rFonts w:ascii="Times New Roman" w:eastAsia="MS Mincho" w:hAnsi="Times New Roman" w:cs="Times New Roman"/>
                <w:sz w:val="24"/>
                <w:szCs w:val="24"/>
                <w:lang w:eastAsia="en-GB"/>
              </w:rPr>
              <w:t xml:space="preserve"> </w:t>
            </w:r>
          </w:p>
          <w:p w14:paraId="3C62F53B" w14:textId="3E958FFA"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management system structure and the list of all quality management system documents, and the sequence and interrelation of processes (2.2)</w:t>
            </w:r>
          </w:p>
        </w:tc>
        <w:tc>
          <w:tcPr>
            <w:tcW w:w="343" w:type="pct"/>
            <w:gridSpan w:val="12"/>
            <w:tcBorders>
              <w:bottom w:val="nil"/>
            </w:tcBorders>
            <w:shd w:val="clear" w:color="auto" w:fill="D9D9D9" w:themeFill="background1" w:themeFillShade="D9"/>
            <w:vAlign w:val="center"/>
          </w:tcPr>
          <w:p w14:paraId="3B66AF5A" w14:textId="3596B0B6"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56059410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31E11F58" w14:textId="77777777" w:rsidTr="009E26C6">
        <w:tc>
          <w:tcPr>
            <w:tcW w:w="5000" w:type="pct"/>
            <w:gridSpan w:val="16"/>
            <w:tcBorders>
              <w:bottom w:val="nil"/>
            </w:tcBorders>
            <w:shd w:val="clear" w:color="auto" w:fill="auto"/>
          </w:tcPr>
          <w:p w14:paraId="36C80128" w14:textId="32ADECDB"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0CE70A65" w14:textId="77777777" w:rsidTr="009E26C6">
        <w:tblPrEx>
          <w:tblBorders>
            <w:bottom w:val="none" w:sz="0" w:space="0" w:color="auto"/>
          </w:tblBorders>
        </w:tblPrEx>
        <w:trPr>
          <w:trHeight w:val="411"/>
        </w:trPr>
        <w:tc>
          <w:tcPr>
            <w:tcW w:w="410" w:type="pct"/>
            <w:gridSpan w:val="2"/>
            <w:shd w:val="clear" w:color="auto" w:fill="D9D9D9" w:themeFill="background1" w:themeFillShade="D9"/>
          </w:tcPr>
          <w:p w14:paraId="5E941219"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2.2</w:t>
            </w:r>
          </w:p>
        </w:tc>
        <w:tc>
          <w:tcPr>
            <w:tcW w:w="4247" w:type="pct"/>
            <w:gridSpan w:val="2"/>
            <w:shd w:val="clear" w:color="auto" w:fill="D9D9D9" w:themeFill="background1" w:themeFillShade="D9"/>
          </w:tcPr>
          <w:p w14:paraId="3AF520FB"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uygunluk değerlendirme kuruluşunun faaliyetleri için kalite el kitabı, politikaları ve hedefleri (2.2)</w:t>
            </w:r>
            <w:r w:rsidR="000752F2">
              <w:rPr>
                <w:rFonts w:ascii="Times New Roman" w:eastAsia="MS Mincho" w:hAnsi="Times New Roman" w:cs="Times New Roman"/>
                <w:sz w:val="24"/>
                <w:szCs w:val="24"/>
                <w:lang w:eastAsia="en-GB"/>
              </w:rPr>
              <w:t xml:space="preserve"> </w:t>
            </w:r>
          </w:p>
          <w:p w14:paraId="71872F35" w14:textId="2BF49F49"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the quality manual and policies and objectives for the conformity assessment body’s activities (2.2)</w:t>
            </w:r>
          </w:p>
        </w:tc>
        <w:tc>
          <w:tcPr>
            <w:tcW w:w="343" w:type="pct"/>
            <w:gridSpan w:val="12"/>
            <w:shd w:val="clear" w:color="auto" w:fill="D9D9D9" w:themeFill="background1" w:themeFillShade="D9"/>
            <w:vAlign w:val="center"/>
          </w:tcPr>
          <w:p w14:paraId="6A2AF432" w14:textId="5E43E575"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0906397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51211C3F" w14:textId="77777777" w:rsidTr="00942A61">
        <w:tblPrEx>
          <w:tblBorders>
            <w:bottom w:val="none" w:sz="0" w:space="0" w:color="auto"/>
          </w:tblBorders>
        </w:tblPrEx>
        <w:trPr>
          <w:trHeight w:val="272"/>
        </w:trPr>
        <w:tc>
          <w:tcPr>
            <w:tcW w:w="5000" w:type="pct"/>
            <w:gridSpan w:val="16"/>
            <w:shd w:val="clear" w:color="auto" w:fill="auto"/>
          </w:tcPr>
          <w:p w14:paraId="2703A015" w14:textId="258D1783" w:rsidR="000865A6" w:rsidRPr="0093036B" w:rsidRDefault="002F5D86"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98DF95D" w14:textId="77777777" w:rsidTr="009E26C6">
        <w:tblPrEx>
          <w:tblBorders>
            <w:bottom w:val="none" w:sz="0" w:space="0" w:color="auto"/>
          </w:tblBorders>
        </w:tblPrEx>
        <w:trPr>
          <w:gridAfter w:val="1"/>
          <w:wAfter w:w="8" w:type="pct"/>
        </w:trPr>
        <w:tc>
          <w:tcPr>
            <w:tcW w:w="410" w:type="pct"/>
            <w:gridSpan w:val="2"/>
            <w:shd w:val="clear" w:color="auto" w:fill="D9D9D9" w:themeFill="background1" w:themeFillShade="D9"/>
          </w:tcPr>
          <w:p w14:paraId="16866B35"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2.3</w:t>
            </w:r>
          </w:p>
        </w:tc>
        <w:tc>
          <w:tcPr>
            <w:tcW w:w="4247" w:type="pct"/>
            <w:gridSpan w:val="2"/>
            <w:shd w:val="clear" w:color="auto" w:fill="D9D9D9" w:themeFill="background1" w:themeFillShade="D9"/>
          </w:tcPr>
          <w:p w14:paraId="38B443F7"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farklı dillerde kullanılan dokümanların aynı içeriğe sahip olduğunun doğrulaması da dahil olmak üzere dokümanların kontrolü (2.2)</w:t>
            </w:r>
            <w:r w:rsidR="000752F2">
              <w:rPr>
                <w:rFonts w:ascii="Times New Roman" w:eastAsia="MS Mincho" w:hAnsi="Times New Roman" w:cs="Times New Roman"/>
                <w:sz w:val="24"/>
                <w:szCs w:val="24"/>
                <w:lang w:eastAsia="en-GB"/>
              </w:rPr>
              <w:t xml:space="preserve"> </w:t>
            </w:r>
          </w:p>
          <w:p w14:paraId="3DCB91AB" w14:textId="4206760C"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control of documents including verification that the documents have the same content where documents are used in different languages (2.2)</w:t>
            </w:r>
          </w:p>
        </w:tc>
        <w:tc>
          <w:tcPr>
            <w:tcW w:w="335" w:type="pct"/>
            <w:gridSpan w:val="11"/>
            <w:shd w:val="clear" w:color="auto" w:fill="D9D9D9" w:themeFill="background1" w:themeFillShade="D9"/>
            <w:vAlign w:val="center"/>
          </w:tcPr>
          <w:p w14:paraId="45A0168D" w14:textId="443ABCAE"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52035514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1CEDF34E" w14:textId="77777777" w:rsidTr="009E26C6">
        <w:tblPrEx>
          <w:tblBorders>
            <w:bottom w:val="none" w:sz="0" w:space="0" w:color="auto"/>
          </w:tblBorders>
        </w:tblPrEx>
        <w:trPr>
          <w:gridAfter w:val="1"/>
          <w:wAfter w:w="8" w:type="pct"/>
        </w:trPr>
        <w:tc>
          <w:tcPr>
            <w:tcW w:w="4992" w:type="pct"/>
            <w:gridSpan w:val="15"/>
            <w:shd w:val="clear" w:color="auto" w:fill="auto"/>
          </w:tcPr>
          <w:p w14:paraId="6941D0A3" w14:textId="0C62B580"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70F5723C" w14:textId="77777777" w:rsidTr="009E26C6">
        <w:tblPrEx>
          <w:tblBorders>
            <w:bottom w:val="none" w:sz="0" w:space="0" w:color="auto"/>
          </w:tblBorders>
        </w:tblPrEx>
        <w:trPr>
          <w:gridAfter w:val="1"/>
          <w:wAfter w:w="8" w:type="pct"/>
        </w:trPr>
        <w:tc>
          <w:tcPr>
            <w:tcW w:w="410" w:type="pct"/>
            <w:gridSpan w:val="2"/>
            <w:shd w:val="clear" w:color="auto" w:fill="D9D9D9" w:themeFill="background1" w:themeFillShade="D9"/>
          </w:tcPr>
          <w:p w14:paraId="46A42BF8"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2.4</w:t>
            </w:r>
          </w:p>
        </w:tc>
        <w:tc>
          <w:tcPr>
            <w:tcW w:w="4247" w:type="pct"/>
            <w:gridSpan w:val="2"/>
            <w:shd w:val="clear" w:color="auto" w:fill="D9D9D9" w:themeFill="background1" w:themeFillShade="D9"/>
          </w:tcPr>
          <w:p w14:paraId="54CCB522" w14:textId="77777777" w:rsidR="00145CAE" w:rsidRPr="00145CAE" w:rsidRDefault="0078601C" w:rsidP="00A270C0">
            <w:pPr>
              <w:numPr>
                <w:ilvl w:val="0"/>
                <w:numId w:val="23"/>
              </w:numPr>
              <w:spacing w:after="0" w:line="240" w:lineRule="auto"/>
              <w:ind w:left="321" w:hanging="284"/>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kayıtların kontrolü (2.2)</w:t>
            </w:r>
            <w:r w:rsidR="000752F2">
              <w:rPr>
                <w:rFonts w:ascii="Times New Roman" w:eastAsia="MS Mincho" w:hAnsi="Times New Roman" w:cs="Times New Roman"/>
                <w:sz w:val="24"/>
                <w:szCs w:val="24"/>
                <w:lang w:eastAsia="en-GB"/>
              </w:rPr>
              <w:t xml:space="preserve"> </w:t>
            </w:r>
          </w:p>
          <w:p w14:paraId="23379200" w14:textId="0D8F9C78" w:rsidR="0078601C" w:rsidRPr="0093036B" w:rsidRDefault="000752F2" w:rsidP="00A270C0">
            <w:pPr>
              <w:spacing w:after="0" w:line="240" w:lineRule="auto"/>
              <w:ind w:left="321"/>
              <w:jc w:val="both"/>
              <w:rPr>
                <w:rFonts w:ascii="Times New Roman" w:hAnsi="Times New Roman" w:cs="Times New Roman"/>
                <w:sz w:val="24"/>
                <w:szCs w:val="24"/>
              </w:rPr>
            </w:pPr>
            <w:r w:rsidRPr="00B23035">
              <w:rPr>
                <w:rFonts w:ascii="Times New Roman" w:hAnsi="Times New Roman" w:cs="Times New Roman"/>
                <w:i/>
                <w:sz w:val="20"/>
                <w:szCs w:val="20"/>
                <w:lang w:val="en-IE"/>
              </w:rPr>
              <w:t>control of records (2.2)</w:t>
            </w:r>
          </w:p>
        </w:tc>
        <w:tc>
          <w:tcPr>
            <w:tcW w:w="335" w:type="pct"/>
            <w:gridSpan w:val="11"/>
            <w:shd w:val="clear" w:color="auto" w:fill="D9D9D9" w:themeFill="background1" w:themeFillShade="D9"/>
            <w:vAlign w:val="center"/>
          </w:tcPr>
          <w:p w14:paraId="25E8D9BA" w14:textId="27A62F97"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5911714"/>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03C2DC34" w14:textId="77777777" w:rsidTr="009E26C6">
        <w:tblPrEx>
          <w:tblBorders>
            <w:bottom w:val="none" w:sz="0" w:space="0" w:color="auto"/>
          </w:tblBorders>
        </w:tblPrEx>
        <w:trPr>
          <w:gridAfter w:val="1"/>
          <w:wAfter w:w="8" w:type="pct"/>
        </w:trPr>
        <w:tc>
          <w:tcPr>
            <w:tcW w:w="4992" w:type="pct"/>
            <w:gridSpan w:val="15"/>
            <w:shd w:val="clear" w:color="auto" w:fill="auto"/>
          </w:tcPr>
          <w:p w14:paraId="767BBB06" w14:textId="5134D62D"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1F0A5276" w14:textId="77777777" w:rsidTr="009E26C6">
        <w:tblPrEx>
          <w:tblBorders>
            <w:bottom w:val="none" w:sz="0" w:space="0" w:color="auto"/>
          </w:tblBorders>
        </w:tblPrEx>
        <w:trPr>
          <w:gridAfter w:val="1"/>
          <w:wAfter w:w="8" w:type="pct"/>
        </w:trPr>
        <w:tc>
          <w:tcPr>
            <w:tcW w:w="410" w:type="pct"/>
            <w:gridSpan w:val="2"/>
            <w:shd w:val="clear" w:color="auto" w:fill="D9D9D9" w:themeFill="background1" w:themeFillShade="D9"/>
          </w:tcPr>
          <w:p w14:paraId="132C5472"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2.5</w:t>
            </w:r>
          </w:p>
        </w:tc>
        <w:tc>
          <w:tcPr>
            <w:tcW w:w="4247" w:type="pct"/>
            <w:gridSpan w:val="2"/>
            <w:shd w:val="clear" w:color="auto" w:fill="D9D9D9" w:themeFill="background1" w:themeFillShade="D9"/>
          </w:tcPr>
          <w:p w14:paraId="31BCCC2B"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yönetim gözden geçirmeleri (2.2)</w:t>
            </w:r>
            <w:r w:rsidR="000752F2">
              <w:rPr>
                <w:rFonts w:ascii="Times New Roman" w:eastAsia="MS Mincho" w:hAnsi="Times New Roman" w:cs="Times New Roman"/>
                <w:sz w:val="24"/>
                <w:szCs w:val="24"/>
                <w:lang w:eastAsia="en-GB"/>
              </w:rPr>
              <w:t xml:space="preserve"> </w:t>
            </w:r>
          </w:p>
          <w:p w14:paraId="26B05B94" w14:textId="654FA08D"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management reviews (2.2)</w:t>
            </w:r>
          </w:p>
        </w:tc>
        <w:tc>
          <w:tcPr>
            <w:tcW w:w="335" w:type="pct"/>
            <w:gridSpan w:val="11"/>
            <w:shd w:val="clear" w:color="auto" w:fill="D9D9D9" w:themeFill="background1" w:themeFillShade="D9"/>
            <w:vAlign w:val="center"/>
          </w:tcPr>
          <w:p w14:paraId="56B5FF27" w14:textId="3D94EE0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8768176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67BA61E9" w14:textId="77777777" w:rsidTr="009E26C6">
        <w:tblPrEx>
          <w:tblBorders>
            <w:bottom w:val="none" w:sz="0" w:space="0" w:color="auto"/>
          </w:tblBorders>
        </w:tblPrEx>
        <w:trPr>
          <w:gridAfter w:val="1"/>
          <w:wAfter w:w="8" w:type="pct"/>
        </w:trPr>
        <w:tc>
          <w:tcPr>
            <w:tcW w:w="4992" w:type="pct"/>
            <w:gridSpan w:val="15"/>
            <w:shd w:val="clear" w:color="auto" w:fill="auto"/>
          </w:tcPr>
          <w:p w14:paraId="66F1DD0E" w14:textId="03CE215E"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0FDAE8CA" w14:textId="77777777" w:rsidTr="009E26C6">
        <w:tblPrEx>
          <w:tblBorders>
            <w:bottom w:val="none" w:sz="0" w:space="0" w:color="auto"/>
          </w:tblBorders>
        </w:tblPrEx>
        <w:trPr>
          <w:gridAfter w:val="1"/>
          <w:wAfter w:w="8" w:type="pct"/>
        </w:trPr>
        <w:tc>
          <w:tcPr>
            <w:tcW w:w="410" w:type="pct"/>
            <w:gridSpan w:val="2"/>
            <w:shd w:val="clear" w:color="auto" w:fill="D9D9D9" w:themeFill="background1" w:themeFillShade="D9"/>
          </w:tcPr>
          <w:p w14:paraId="6A0A43CB"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2.6</w:t>
            </w:r>
          </w:p>
        </w:tc>
        <w:tc>
          <w:tcPr>
            <w:tcW w:w="4247" w:type="pct"/>
            <w:gridSpan w:val="2"/>
            <w:shd w:val="clear" w:color="auto" w:fill="D9D9D9" w:themeFill="background1" w:themeFillShade="D9"/>
          </w:tcPr>
          <w:p w14:paraId="0D46A5CE"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iç denetimler (2.2), uygunluk değerlendirme faaliyetleri ile personelin ve yüklenicilerin performansının izlenmesi (3.5.1)</w:t>
            </w:r>
            <w:r w:rsidR="000752F2">
              <w:rPr>
                <w:rFonts w:ascii="Times New Roman" w:eastAsia="MS Mincho" w:hAnsi="Times New Roman" w:cs="Times New Roman"/>
                <w:sz w:val="24"/>
                <w:szCs w:val="24"/>
                <w:lang w:eastAsia="en-GB"/>
              </w:rPr>
              <w:t xml:space="preserve"> </w:t>
            </w:r>
          </w:p>
          <w:p w14:paraId="26D7B52A" w14:textId="26981E93"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internal audits (2.2) and monitoring of the conformity assessment activities and performance of personnel and subcontractors (3.5.1)</w:t>
            </w:r>
          </w:p>
        </w:tc>
        <w:tc>
          <w:tcPr>
            <w:tcW w:w="335" w:type="pct"/>
            <w:gridSpan w:val="11"/>
            <w:shd w:val="clear" w:color="auto" w:fill="D9D9D9" w:themeFill="background1" w:themeFillShade="D9"/>
            <w:vAlign w:val="center"/>
          </w:tcPr>
          <w:p w14:paraId="3C4DCDBF" w14:textId="55748706"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9147796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2ED5CA9C" w14:textId="77777777" w:rsidTr="009E26C6">
        <w:tblPrEx>
          <w:tblBorders>
            <w:bottom w:val="none" w:sz="0" w:space="0" w:color="auto"/>
          </w:tblBorders>
        </w:tblPrEx>
        <w:trPr>
          <w:gridAfter w:val="1"/>
          <w:wAfter w:w="8" w:type="pct"/>
        </w:trPr>
        <w:tc>
          <w:tcPr>
            <w:tcW w:w="4992" w:type="pct"/>
            <w:gridSpan w:val="15"/>
            <w:shd w:val="clear" w:color="auto" w:fill="auto"/>
          </w:tcPr>
          <w:p w14:paraId="07E9C922" w14:textId="77496E8B"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3A9F658F" w14:textId="77777777" w:rsidTr="009E26C6">
        <w:tblPrEx>
          <w:tblBorders>
            <w:bottom w:val="none" w:sz="0" w:space="0" w:color="auto"/>
          </w:tblBorders>
        </w:tblPrEx>
        <w:trPr>
          <w:gridAfter w:val="1"/>
          <w:wAfter w:w="8" w:type="pct"/>
        </w:trPr>
        <w:tc>
          <w:tcPr>
            <w:tcW w:w="410" w:type="pct"/>
            <w:gridSpan w:val="2"/>
            <w:shd w:val="clear" w:color="auto" w:fill="D9D9D9" w:themeFill="background1" w:themeFillShade="D9"/>
          </w:tcPr>
          <w:p w14:paraId="5C213D09"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2.7</w:t>
            </w:r>
          </w:p>
        </w:tc>
        <w:tc>
          <w:tcPr>
            <w:tcW w:w="4247" w:type="pct"/>
            <w:gridSpan w:val="2"/>
            <w:shd w:val="clear" w:color="auto" w:fill="D9D9D9" w:themeFill="background1" w:themeFillShade="D9"/>
          </w:tcPr>
          <w:p w14:paraId="1D1536ED"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düzeltici ve önleyici faaliyetler (2.2)</w:t>
            </w:r>
            <w:r w:rsidR="000752F2">
              <w:rPr>
                <w:rFonts w:ascii="Times New Roman" w:eastAsia="MS Mincho" w:hAnsi="Times New Roman" w:cs="Times New Roman"/>
                <w:sz w:val="24"/>
                <w:szCs w:val="24"/>
                <w:lang w:eastAsia="en-GB"/>
              </w:rPr>
              <w:t xml:space="preserve"> </w:t>
            </w:r>
          </w:p>
          <w:p w14:paraId="022F7032" w14:textId="2FC6BAC2"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corrective and preventive actions (2.2)</w:t>
            </w:r>
          </w:p>
        </w:tc>
        <w:tc>
          <w:tcPr>
            <w:tcW w:w="335" w:type="pct"/>
            <w:gridSpan w:val="11"/>
            <w:shd w:val="clear" w:color="auto" w:fill="D9D9D9" w:themeFill="background1" w:themeFillShade="D9"/>
            <w:vAlign w:val="center"/>
          </w:tcPr>
          <w:p w14:paraId="70EFCD2F" w14:textId="53E56034"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1090223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27F384B5" w14:textId="77777777" w:rsidTr="009E26C6">
        <w:tblPrEx>
          <w:tblBorders>
            <w:bottom w:val="none" w:sz="0" w:space="0" w:color="auto"/>
          </w:tblBorders>
        </w:tblPrEx>
        <w:trPr>
          <w:gridAfter w:val="1"/>
          <w:wAfter w:w="8" w:type="pct"/>
        </w:trPr>
        <w:tc>
          <w:tcPr>
            <w:tcW w:w="4992" w:type="pct"/>
            <w:gridSpan w:val="15"/>
            <w:shd w:val="clear" w:color="auto" w:fill="auto"/>
          </w:tcPr>
          <w:p w14:paraId="514A3C2E" w14:textId="535F9873"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6131E9F" w14:textId="77777777" w:rsidTr="009E26C6">
        <w:tblPrEx>
          <w:tblBorders>
            <w:bottom w:val="none" w:sz="0" w:space="0" w:color="auto"/>
          </w:tblBorders>
        </w:tblPrEx>
        <w:trPr>
          <w:gridAfter w:val="1"/>
          <w:wAfter w:w="8" w:type="pct"/>
        </w:trPr>
        <w:tc>
          <w:tcPr>
            <w:tcW w:w="410" w:type="pct"/>
            <w:gridSpan w:val="2"/>
            <w:shd w:val="clear" w:color="auto" w:fill="D9D9D9" w:themeFill="background1" w:themeFillShade="D9"/>
          </w:tcPr>
          <w:p w14:paraId="1007F57F"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2.8</w:t>
            </w:r>
          </w:p>
        </w:tc>
        <w:tc>
          <w:tcPr>
            <w:tcW w:w="4247" w:type="pct"/>
            <w:gridSpan w:val="2"/>
            <w:shd w:val="clear" w:color="auto" w:fill="D9D9D9" w:themeFill="background1" w:themeFillShade="D9"/>
          </w:tcPr>
          <w:p w14:paraId="68E8752F"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şikâyetler ve itirazlar (2.2)</w:t>
            </w:r>
            <w:r w:rsidR="000752F2">
              <w:rPr>
                <w:rFonts w:ascii="Times New Roman" w:eastAsia="MS Mincho" w:hAnsi="Times New Roman" w:cs="Times New Roman"/>
                <w:sz w:val="24"/>
                <w:szCs w:val="24"/>
                <w:lang w:eastAsia="en-GB"/>
              </w:rPr>
              <w:t xml:space="preserve"> </w:t>
            </w:r>
          </w:p>
          <w:p w14:paraId="1C61B4BF" w14:textId="28F3E0E1"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complaints and appeals (2.2)</w:t>
            </w:r>
          </w:p>
        </w:tc>
        <w:tc>
          <w:tcPr>
            <w:tcW w:w="335" w:type="pct"/>
            <w:gridSpan w:val="11"/>
            <w:shd w:val="clear" w:color="auto" w:fill="D9D9D9" w:themeFill="background1" w:themeFillShade="D9"/>
            <w:vAlign w:val="center"/>
          </w:tcPr>
          <w:p w14:paraId="6B5FD249" w14:textId="3980628E"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0167290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4C5C61B5" w14:textId="77777777" w:rsidTr="009E26C6">
        <w:tblPrEx>
          <w:tblBorders>
            <w:bottom w:val="none" w:sz="0" w:space="0" w:color="auto"/>
          </w:tblBorders>
        </w:tblPrEx>
        <w:trPr>
          <w:gridAfter w:val="1"/>
          <w:wAfter w:w="8" w:type="pct"/>
        </w:trPr>
        <w:tc>
          <w:tcPr>
            <w:tcW w:w="4992" w:type="pct"/>
            <w:gridSpan w:val="15"/>
            <w:shd w:val="clear" w:color="auto" w:fill="auto"/>
          </w:tcPr>
          <w:p w14:paraId="5C29D850" w14:textId="00FA8E2F" w:rsidR="000865A6"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78AC335C" w14:textId="77777777" w:rsidTr="009E26C6">
        <w:tblPrEx>
          <w:tblBorders>
            <w:bottom w:val="none" w:sz="0" w:space="0" w:color="auto"/>
          </w:tblBorders>
        </w:tblPrEx>
        <w:trPr>
          <w:gridAfter w:val="1"/>
          <w:wAfter w:w="8" w:type="pct"/>
        </w:trPr>
        <w:tc>
          <w:tcPr>
            <w:tcW w:w="410" w:type="pct"/>
            <w:gridSpan w:val="2"/>
            <w:shd w:val="clear" w:color="auto" w:fill="D9D9D9" w:themeFill="background1" w:themeFillShade="D9"/>
          </w:tcPr>
          <w:p w14:paraId="368AAD61"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2.9</w:t>
            </w:r>
          </w:p>
        </w:tc>
        <w:tc>
          <w:tcPr>
            <w:tcW w:w="4247" w:type="pct"/>
            <w:gridSpan w:val="2"/>
            <w:shd w:val="clear" w:color="auto" w:fill="D9D9D9" w:themeFill="background1" w:themeFillShade="D9"/>
          </w:tcPr>
          <w:p w14:paraId="256C2FA3" w14:textId="77777777" w:rsid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hAnsi="Times New Roman" w:cs="Times New Roman"/>
                <w:sz w:val="24"/>
                <w:szCs w:val="24"/>
                <w:lang w:eastAsia="en-GB"/>
              </w:rPr>
              <w:t>uygunluk değerlendirme faaliyetlerine katılan bağlı kuruluşlar ve yükleniciler dâhil olmak üzere uygunluk değerlendirme kuruluşunun bütününde kalite yönetim sisteminin uygulanması ve sürdürülmesi ile ilgili dokümantasyon (2.3)</w:t>
            </w:r>
            <w:r w:rsidR="000752F2">
              <w:rPr>
                <w:rFonts w:ascii="Times New Roman" w:hAnsi="Times New Roman" w:cs="Times New Roman"/>
                <w:sz w:val="24"/>
                <w:szCs w:val="24"/>
                <w:lang w:eastAsia="en-GB"/>
              </w:rPr>
              <w:t xml:space="preserve"> </w:t>
            </w:r>
          </w:p>
          <w:p w14:paraId="012A2022" w14:textId="047FED28"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the implementation and maintenance of the quality management system throughout the conformity assessment body’s organisation, including subsidiaries and subcontractors involved in conformity assessment activities (2.3)</w:t>
            </w:r>
          </w:p>
        </w:tc>
        <w:tc>
          <w:tcPr>
            <w:tcW w:w="335" w:type="pct"/>
            <w:gridSpan w:val="11"/>
            <w:shd w:val="clear" w:color="auto" w:fill="D9D9D9" w:themeFill="background1" w:themeFillShade="D9"/>
            <w:vAlign w:val="center"/>
          </w:tcPr>
          <w:p w14:paraId="481F6D2D" w14:textId="6727FA8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627162609"/>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5BC30304" w14:textId="77777777" w:rsidTr="009E26C6">
        <w:tblPrEx>
          <w:tblBorders>
            <w:bottom w:val="none" w:sz="0" w:space="0" w:color="auto"/>
          </w:tblBorders>
        </w:tblPrEx>
        <w:trPr>
          <w:gridAfter w:val="1"/>
          <w:wAfter w:w="8" w:type="pct"/>
        </w:trPr>
        <w:tc>
          <w:tcPr>
            <w:tcW w:w="4992" w:type="pct"/>
            <w:gridSpan w:val="15"/>
            <w:shd w:val="clear" w:color="auto" w:fill="auto"/>
          </w:tcPr>
          <w:p w14:paraId="32755ECF" w14:textId="49FB8E16" w:rsidR="000865A6" w:rsidRPr="0093036B" w:rsidRDefault="002F5D86"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63872712" w14:textId="77777777" w:rsidTr="009E26C6">
        <w:tblPrEx>
          <w:tblBorders>
            <w:bottom w:val="none" w:sz="0" w:space="0" w:color="auto"/>
          </w:tblBorders>
        </w:tblPrEx>
        <w:trPr>
          <w:gridAfter w:val="1"/>
          <w:wAfter w:w="8" w:type="pct"/>
        </w:trPr>
        <w:tc>
          <w:tcPr>
            <w:tcW w:w="410" w:type="pct"/>
            <w:gridSpan w:val="2"/>
            <w:shd w:val="clear" w:color="auto" w:fill="D9D9D9" w:themeFill="background1" w:themeFillShade="D9"/>
          </w:tcPr>
          <w:p w14:paraId="013B37D4"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2.10</w:t>
            </w:r>
          </w:p>
        </w:tc>
        <w:tc>
          <w:tcPr>
            <w:tcW w:w="4247" w:type="pct"/>
            <w:gridSpan w:val="2"/>
            <w:shd w:val="clear" w:color="auto" w:fill="D9D9D9" w:themeFill="background1" w:themeFillShade="D9"/>
          </w:tcPr>
          <w:p w14:paraId="3EECF677" w14:textId="73773EF2" w:rsid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hAnsi="Times New Roman" w:cs="Times New Roman"/>
                <w:sz w:val="24"/>
                <w:szCs w:val="24"/>
                <w:lang w:eastAsia="en-GB"/>
              </w:rPr>
              <w:t>uygunluk değerlendirme kuruluşunun personelinin, kuruluş tarafından belirlenen prosedürlere uyma taahhüdün</w:t>
            </w:r>
            <w:r w:rsidR="009B5E6D">
              <w:rPr>
                <w:rFonts w:ascii="Times New Roman" w:hAnsi="Times New Roman" w:cs="Times New Roman"/>
                <w:sz w:val="24"/>
                <w:szCs w:val="24"/>
                <w:lang w:eastAsia="en-GB"/>
              </w:rPr>
              <w:t>e ilişkin örnek beyan</w:t>
            </w:r>
            <w:r w:rsidRPr="0093036B">
              <w:rPr>
                <w:rFonts w:ascii="Times New Roman" w:hAnsi="Times New Roman" w:cs="Times New Roman"/>
                <w:sz w:val="24"/>
                <w:szCs w:val="24"/>
                <w:lang w:eastAsia="en-GB"/>
              </w:rPr>
              <w:t xml:space="preserve"> (2.4)</w:t>
            </w:r>
            <w:r w:rsidR="000752F2">
              <w:rPr>
                <w:rFonts w:ascii="Times New Roman" w:hAnsi="Times New Roman" w:cs="Times New Roman"/>
                <w:sz w:val="24"/>
                <w:szCs w:val="24"/>
                <w:lang w:eastAsia="en-GB"/>
              </w:rPr>
              <w:t xml:space="preserve"> </w:t>
            </w:r>
          </w:p>
          <w:p w14:paraId="57D9669A" w14:textId="19D75569" w:rsidR="0078601C" w:rsidRPr="0093036B" w:rsidRDefault="000752F2"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Model declaration of commitment of the conformity assessment body’s personnel to comply with the procedures defined by the body (2.4)</w:t>
            </w:r>
          </w:p>
        </w:tc>
        <w:tc>
          <w:tcPr>
            <w:tcW w:w="335" w:type="pct"/>
            <w:gridSpan w:val="11"/>
            <w:shd w:val="clear" w:color="auto" w:fill="D9D9D9" w:themeFill="background1" w:themeFillShade="D9"/>
            <w:vAlign w:val="center"/>
          </w:tcPr>
          <w:p w14:paraId="4A4210B1" w14:textId="26A63A0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4345726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9E26C6" w:rsidRPr="0093036B" w14:paraId="22CD45B5" w14:textId="77777777" w:rsidTr="009E26C6">
        <w:tblPrEx>
          <w:tblBorders>
            <w:bottom w:val="none" w:sz="0" w:space="0" w:color="auto"/>
          </w:tblBorders>
        </w:tblPrEx>
        <w:trPr>
          <w:gridAfter w:val="1"/>
          <w:wAfter w:w="8" w:type="pct"/>
        </w:trPr>
        <w:tc>
          <w:tcPr>
            <w:tcW w:w="4992" w:type="pct"/>
            <w:gridSpan w:val="15"/>
            <w:tcBorders>
              <w:bottom w:val="single" w:sz="4" w:space="0" w:color="auto"/>
            </w:tcBorders>
            <w:shd w:val="clear" w:color="auto" w:fill="auto"/>
          </w:tcPr>
          <w:p w14:paraId="40D76868" w14:textId="48437E7F" w:rsidR="000865A6" w:rsidRPr="0093036B" w:rsidRDefault="002F5D86"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9E26C6" w:rsidRPr="0093036B" w14:paraId="21AAA48F" w14:textId="77777777" w:rsidTr="009E26C6">
        <w:tblPrEx>
          <w:tblBorders>
            <w:bottom w:val="none" w:sz="0" w:space="0" w:color="auto"/>
          </w:tblBorders>
        </w:tblPrEx>
        <w:trPr>
          <w:gridAfter w:val="1"/>
          <w:wAfter w:w="8" w:type="pct"/>
        </w:trPr>
        <w:tc>
          <w:tcPr>
            <w:tcW w:w="4992" w:type="pct"/>
            <w:gridSpan w:val="15"/>
            <w:tcBorders>
              <w:left w:val="nil"/>
              <w:bottom w:val="single" w:sz="4" w:space="0" w:color="auto"/>
              <w:right w:val="nil"/>
            </w:tcBorders>
            <w:shd w:val="clear" w:color="auto" w:fill="auto"/>
          </w:tcPr>
          <w:p w14:paraId="1751B7E1" w14:textId="77777777" w:rsidR="009E26C6" w:rsidRDefault="009E26C6" w:rsidP="00A270C0">
            <w:pPr>
              <w:spacing w:after="0" w:line="240" w:lineRule="auto"/>
              <w:rPr>
                <w:rFonts w:ascii="Times New Roman" w:hAnsi="Times New Roman" w:cs="Times New Roman"/>
                <w:sz w:val="24"/>
                <w:szCs w:val="24"/>
              </w:rPr>
            </w:pPr>
          </w:p>
          <w:p w14:paraId="78F6731A" w14:textId="754C9DE1" w:rsidR="00F6365B" w:rsidRPr="0093036B" w:rsidRDefault="00F6365B" w:rsidP="00A270C0">
            <w:pPr>
              <w:spacing w:after="0" w:line="240" w:lineRule="auto"/>
              <w:rPr>
                <w:rFonts w:ascii="Times New Roman" w:hAnsi="Times New Roman" w:cs="Times New Roman"/>
                <w:sz w:val="24"/>
                <w:szCs w:val="24"/>
              </w:rPr>
            </w:pPr>
          </w:p>
        </w:tc>
      </w:tr>
      <w:tr w:rsidR="0078601C" w:rsidRPr="0093036B" w14:paraId="4917E05E" w14:textId="77777777" w:rsidTr="009E26C6">
        <w:tblPrEx>
          <w:tblBorders>
            <w:bottom w:val="none" w:sz="0" w:space="0" w:color="auto"/>
          </w:tblBorders>
        </w:tblPrEx>
        <w:trPr>
          <w:gridAfter w:val="1"/>
          <w:wAfter w:w="8" w:type="pct"/>
        </w:trPr>
        <w:tc>
          <w:tcPr>
            <w:tcW w:w="4992" w:type="pct"/>
            <w:gridSpan w:val="15"/>
            <w:tcBorders>
              <w:top w:val="single" w:sz="4" w:space="0" w:color="auto"/>
              <w:bottom w:val="single" w:sz="4" w:space="0" w:color="auto"/>
            </w:tcBorders>
            <w:shd w:val="clear" w:color="auto" w:fill="auto"/>
          </w:tcPr>
          <w:p w14:paraId="594286B8" w14:textId="77777777" w:rsidR="00145CAE" w:rsidRDefault="0078601C" w:rsidP="00A270C0">
            <w:pPr>
              <w:spacing w:after="0" w:line="240" w:lineRule="auto"/>
              <w:rPr>
                <w:rFonts w:ascii="Times New Roman" w:hAnsi="Times New Roman" w:cs="Times New Roman"/>
                <w:b/>
                <w:sz w:val="24"/>
                <w:szCs w:val="24"/>
              </w:rPr>
            </w:pPr>
            <w:r w:rsidRPr="0093036B">
              <w:rPr>
                <w:rFonts w:ascii="Times New Roman" w:hAnsi="Times New Roman" w:cs="Times New Roman"/>
                <w:b/>
                <w:sz w:val="24"/>
                <w:szCs w:val="24"/>
              </w:rPr>
              <w:t>3. KAYNAK GEREKLİLİKLERİ</w:t>
            </w:r>
            <w:r w:rsidR="000752F2">
              <w:rPr>
                <w:rFonts w:ascii="Times New Roman" w:hAnsi="Times New Roman" w:cs="Times New Roman"/>
                <w:b/>
                <w:sz w:val="24"/>
                <w:szCs w:val="24"/>
              </w:rPr>
              <w:t xml:space="preserve"> </w:t>
            </w:r>
          </w:p>
          <w:p w14:paraId="52F2D666" w14:textId="7CDBE133" w:rsidR="0078601C" w:rsidRPr="0093036B" w:rsidRDefault="000752F2"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RESOURCE REQUIREMENTS</w:t>
            </w:r>
          </w:p>
        </w:tc>
      </w:tr>
      <w:tr w:rsidR="009E26C6" w:rsidRPr="0093036B" w14:paraId="764DDE5A" w14:textId="77777777" w:rsidTr="009E26C6">
        <w:tblPrEx>
          <w:tblBorders>
            <w:bottom w:val="none" w:sz="0" w:space="0" w:color="auto"/>
          </w:tblBorders>
        </w:tblPrEx>
        <w:trPr>
          <w:gridAfter w:val="1"/>
          <w:wAfter w:w="8" w:type="pct"/>
        </w:trPr>
        <w:tc>
          <w:tcPr>
            <w:tcW w:w="4992" w:type="pct"/>
            <w:gridSpan w:val="15"/>
            <w:tcBorders>
              <w:left w:val="nil"/>
              <w:bottom w:val="single" w:sz="4" w:space="0" w:color="auto"/>
              <w:right w:val="nil"/>
            </w:tcBorders>
            <w:shd w:val="clear" w:color="auto" w:fill="auto"/>
          </w:tcPr>
          <w:p w14:paraId="673EFBC7" w14:textId="77777777" w:rsidR="009E26C6" w:rsidRPr="0093036B" w:rsidRDefault="009E26C6" w:rsidP="00A270C0">
            <w:pPr>
              <w:spacing w:after="0" w:line="240" w:lineRule="auto"/>
              <w:rPr>
                <w:rFonts w:ascii="Times New Roman" w:hAnsi="Times New Roman" w:cs="Times New Roman"/>
                <w:b/>
                <w:sz w:val="24"/>
                <w:szCs w:val="24"/>
              </w:rPr>
            </w:pPr>
          </w:p>
        </w:tc>
      </w:tr>
      <w:tr w:rsidR="0078601C" w:rsidRPr="0093036B" w14:paraId="1A8B4C71" w14:textId="77777777" w:rsidTr="009E26C6">
        <w:tblPrEx>
          <w:tblBorders>
            <w:bottom w:val="none" w:sz="0" w:space="0" w:color="auto"/>
          </w:tblBorders>
        </w:tblPrEx>
        <w:trPr>
          <w:gridAfter w:val="1"/>
          <w:wAfter w:w="8" w:type="pct"/>
        </w:trPr>
        <w:tc>
          <w:tcPr>
            <w:tcW w:w="4992" w:type="pct"/>
            <w:gridSpan w:val="15"/>
            <w:tcBorders>
              <w:top w:val="single" w:sz="4" w:space="0" w:color="auto"/>
              <w:bottom w:val="single" w:sz="4" w:space="0" w:color="auto"/>
            </w:tcBorders>
            <w:shd w:val="clear" w:color="auto" w:fill="auto"/>
          </w:tcPr>
          <w:p w14:paraId="59118FAA" w14:textId="77777777" w:rsidR="0078601C" w:rsidRPr="00C3090B" w:rsidRDefault="00C3090B" w:rsidP="00A270C0">
            <w:pPr>
              <w:spacing w:after="0" w:line="240" w:lineRule="auto"/>
              <w:rPr>
                <w:rFonts w:ascii="Times New Roman" w:hAnsi="Times New Roman" w:cs="Times New Roman"/>
                <w:b/>
                <w:sz w:val="24"/>
                <w:szCs w:val="24"/>
              </w:rPr>
            </w:pPr>
            <w:r w:rsidRPr="00C3090B">
              <w:rPr>
                <w:rFonts w:ascii="Times New Roman" w:hAnsi="Times New Roman" w:cs="Times New Roman"/>
                <w:b/>
                <w:sz w:val="24"/>
                <w:szCs w:val="24"/>
              </w:rPr>
              <w:t>Genel Dokümantasyon</w:t>
            </w:r>
          </w:p>
          <w:p w14:paraId="340763C5" w14:textId="392FB4B2" w:rsidR="00C3090B" w:rsidRPr="00C3090B" w:rsidRDefault="00C3090B" w:rsidP="00A270C0">
            <w:pPr>
              <w:spacing w:after="0" w:line="240" w:lineRule="auto"/>
              <w:rPr>
                <w:rFonts w:ascii="Times New Roman" w:hAnsi="Times New Roman" w:cs="Times New Roman"/>
                <w:i/>
                <w:sz w:val="24"/>
                <w:szCs w:val="24"/>
              </w:rPr>
            </w:pPr>
            <w:r w:rsidRPr="00C3090B">
              <w:rPr>
                <w:rFonts w:ascii="Times New Roman" w:hAnsi="Times New Roman" w:cs="Times New Roman"/>
                <w:i/>
                <w:sz w:val="20"/>
                <w:szCs w:val="20"/>
                <w:lang w:val="en-IE" w:eastAsia="en-GB"/>
              </w:rPr>
              <w:t>General documentation</w:t>
            </w:r>
          </w:p>
        </w:tc>
      </w:tr>
      <w:tr w:rsidR="009E26C6" w:rsidRPr="0093036B" w14:paraId="55C144FB" w14:textId="77777777" w:rsidTr="009E26C6">
        <w:tblPrEx>
          <w:tblBorders>
            <w:bottom w:val="none" w:sz="0" w:space="0" w:color="auto"/>
          </w:tblBorders>
        </w:tblPrEx>
        <w:trPr>
          <w:gridAfter w:val="1"/>
          <w:wAfter w:w="8" w:type="pct"/>
        </w:trPr>
        <w:tc>
          <w:tcPr>
            <w:tcW w:w="4992" w:type="pct"/>
            <w:gridSpan w:val="15"/>
            <w:tcBorders>
              <w:left w:val="nil"/>
              <w:bottom w:val="single" w:sz="4" w:space="0" w:color="auto"/>
              <w:right w:val="nil"/>
            </w:tcBorders>
            <w:shd w:val="clear" w:color="auto" w:fill="auto"/>
          </w:tcPr>
          <w:p w14:paraId="1B20D613" w14:textId="77777777" w:rsidR="009E26C6" w:rsidRPr="0093036B" w:rsidRDefault="009E26C6" w:rsidP="00A270C0">
            <w:pPr>
              <w:spacing w:after="0" w:line="240" w:lineRule="auto"/>
              <w:rPr>
                <w:rFonts w:ascii="Times New Roman" w:hAnsi="Times New Roman" w:cs="Times New Roman"/>
                <w:b/>
                <w:sz w:val="24"/>
                <w:szCs w:val="24"/>
                <w:lang w:eastAsia="en-GB"/>
              </w:rPr>
            </w:pPr>
          </w:p>
        </w:tc>
      </w:tr>
      <w:tr w:rsidR="0078601C" w:rsidRPr="0093036B" w14:paraId="2B49CD87" w14:textId="77777777" w:rsidTr="007606CC">
        <w:trPr>
          <w:gridAfter w:val="2"/>
          <w:wAfter w:w="18" w:type="pct"/>
        </w:trPr>
        <w:tc>
          <w:tcPr>
            <w:tcW w:w="410" w:type="pct"/>
            <w:gridSpan w:val="2"/>
            <w:tcBorders>
              <w:bottom w:val="nil"/>
            </w:tcBorders>
            <w:shd w:val="clear" w:color="auto" w:fill="D9D9D9" w:themeFill="background1" w:themeFillShade="D9"/>
          </w:tcPr>
          <w:p w14:paraId="6D0056A7"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3.1</w:t>
            </w:r>
          </w:p>
        </w:tc>
        <w:tc>
          <w:tcPr>
            <w:tcW w:w="4247" w:type="pct"/>
            <w:gridSpan w:val="2"/>
            <w:tcBorders>
              <w:bottom w:val="nil"/>
            </w:tcBorders>
            <w:shd w:val="clear" w:color="auto" w:fill="D9D9D9" w:themeFill="background1" w:themeFillShade="D9"/>
          </w:tcPr>
          <w:p w14:paraId="3E65AFBC" w14:textId="3E502E2B"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Bu bölümün madde 3.4’ü uyarınca belirlenmiş (spesifik) yeterlilik kriterlerine dayanan matris; uygunluk değerlendirme faaliyetleri ile ilgili yetkileri (sınırlamalar da dahil), görev ve sorumlulukları, yetkinlikleri, istihdam durumunu (ör: tam zamanlı, dış vb.)</w:t>
            </w:r>
            <w:r w:rsidR="00606293" w:rsidRPr="00606293">
              <w:rPr>
                <w:rFonts w:ascii="Times New Roman" w:hAnsi="Times New Roman" w:cs="Times New Roman"/>
                <w:sz w:val="24"/>
                <w:szCs w:val="24"/>
                <w:lang w:eastAsia="en-GB"/>
              </w:rPr>
              <w:t xml:space="preserve">, (AB) 2017/745 sayılı Tüzük’ün </w:t>
            </w:r>
            <w:r w:rsidRPr="0093036B">
              <w:rPr>
                <w:rFonts w:ascii="Times New Roman" w:hAnsi="Times New Roman" w:cs="Times New Roman"/>
                <w:sz w:val="24"/>
                <w:szCs w:val="24"/>
                <w:lang w:eastAsia="en-GB"/>
              </w:rPr>
              <w:t>Ek</w:t>
            </w:r>
            <w:r w:rsidR="00606293">
              <w:rPr>
                <w:rFonts w:ascii="Times New Roman" w:hAnsi="Times New Roman" w:cs="Times New Roman"/>
                <w:sz w:val="24"/>
                <w:szCs w:val="24"/>
                <w:lang w:eastAsia="en-GB"/>
              </w:rPr>
              <w:t xml:space="preserve"> V</w:t>
            </w:r>
            <w:r w:rsidRPr="0093036B">
              <w:rPr>
                <w:rFonts w:ascii="Times New Roman" w:hAnsi="Times New Roman" w:cs="Times New Roman"/>
                <w:sz w:val="24"/>
                <w:szCs w:val="24"/>
                <w:lang w:eastAsia="en-GB"/>
              </w:rPr>
              <w:t>I</w:t>
            </w:r>
            <w:r w:rsidR="00606293">
              <w:rPr>
                <w:rFonts w:ascii="Times New Roman" w:hAnsi="Times New Roman" w:cs="Times New Roman"/>
                <w:sz w:val="24"/>
                <w:szCs w:val="24"/>
                <w:lang w:eastAsia="en-GB"/>
              </w:rPr>
              <w:t>I</w:t>
            </w:r>
            <w:r w:rsidRPr="0093036B">
              <w:rPr>
                <w:rFonts w:ascii="Times New Roman" w:hAnsi="Times New Roman" w:cs="Times New Roman"/>
                <w:sz w:val="24"/>
                <w:szCs w:val="24"/>
                <w:lang w:eastAsia="en-GB"/>
              </w:rPr>
              <w:t>’</w:t>
            </w:r>
            <w:r w:rsidR="00606293">
              <w:rPr>
                <w:rFonts w:ascii="Times New Roman" w:hAnsi="Times New Roman" w:cs="Times New Roman"/>
                <w:sz w:val="24"/>
                <w:szCs w:val="24"/>
                <w:lang w:eastAsia="en-GB"/>
              </w:rPr>
              <w:t>si</w:t>
            </w:r>
            <w:r w:rsidRPr="0093036B">
              <w:rPr>
                <w:rFonts w:ascii="Times New Roman" w:hAnsi="Times New Roman" w:cs="Times New Roman"/>
                <w:sz w:val="24"/>
                <w:szCs w:val="24"/>
                <w:lang w:eastAsia="en-GB"/>
              </w:rPr>
              <w:t>nin 3.2.3-3.2.7</w:t>
            </w:r>
            <w:r w:rsidR="007E4607">
              <w:rPr>
                <w:rFonts w:ascii="Times New Roman" w:hAnsi="Times New Roman" w:cs="Times New Roman"/>
                <w:sz w:val="24"/>
                <w:szCs w:val="24"/>
                <w:lang w:eastAsia="en-GB"/>
              </w:rPr>
              <w:t xml:space="preserve">’sinde </w:t>
            </w:r>
            <w:r w:rsidR="008E676D">
              <w:rPr>
                <w:rFonts w:ascii="Times New Roman" w:hAnsi="Times New Roman" w:cs="Times New Roman"/>
                <w:sz w:val="24"/>
                <w:szCs w:val="24"/>
                <w:lang w:eastAsia="en-GB"/>
              </w:rPr>
              <w:t>belirtilen</w:t>
            </w:r>
            <w:r w:rsidRPr="0093036B">
              <w:rPr>
                <w:rFonts w:ascii="Times New Roman" w:hAnsi="Times New Roman" w:cs="Times New Roman"/>
                <w:sz w:val="24"/>
                <w:szCs w:val="24"/>
                <w:lang w:eastAsia="en-GB"/>
              </w:rPr>
              <w:t xml:space="preserve"> tüm iç ve dış personelin pozisyonunu</w:t>
            </w:r>
            <w:r w:rsidR="004069BD">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detaylandırır;</w:t>
            </w:r>
            <w:r w:rsidRPr="0093036B">
              <w:rPr>
                <w:rFonts w:ascii="Times New Roman" w:hAnsi="Times New Roman" w:cs="Times New Roman"/>
                <w:sz w:val="24"/>
                <w:szCs w:val="24"/>
              </w:rPr>
              <w:t xml:space="preserve"> </w:t>
            </w:r>
            <w:r w:rsidRPr="0093036B">
              <w:rPr>
                <w:rFonts w:ascii="Times New Roman" w:hAnsi="Times New Roman" w:cs="Times New Roman"/>
                <w:sz w:val="24"/>
                <w:szCs w:val="24"/>
                <w:lang w:eastAsia="en-GB"/>
              </w:rPr>
              <w:t>uygunluk değerlendirme faaliyetleri ile ilgili yetki ve sorumluluklar</w:t>
            </w:r>
            <w:r w:rsidR="00D10EB6" w:rsidRPr="000865A6">
              <w:rPr>
                <w:rFonts w:ascii="Times New Roman" w:hAnsi="Times New Roman" w:cs="Times New Roman"/>
                <w:sz w:val="24"/>
                <w:szCs w:val="24"/>
                <w:lang w:eastAsia="en-GB"/>
              </w:rPr>
              <w:t xml:space="preserve">, </w:t>
            </w:r>
            <w:hyperlink r:id="rId14" w:history="1">
              <w:r w:rsidR="000865A6" w:rsidRPr="00866BEE">
                <w:rPr>
                  <w:rStyle w:val="Kpr"/>
                  <w:rFonts w:ascii="Times New Roman" w:hAnsi="Times New Roman" w:cs="Times New Roman"/>
                  <w:sz w:val="24"/>
                  <w:szCs w:val="24"/>
                  <w:lang w:eastAsia="en-GB"/>
                </w:rPr>
                <w:t>K</w:t>
              </w:r>
              <w:r w:rsidR="00D10EB6" w:rsidRPr="00866BEE">
                <w:rPr>
                  <w:rStyle w:val="Kpr"/>
                  <w:rFonts w:ascii="Times New Roman" w:hAnsi="Times New Roman" w:cs="Times New Roman"/>
                  <w:sz w:val="24"/>
                  <w:szCs w:val="24"/>
                  <w:lang w:eastAsia="en-GB"/>
                </w:rPr>
                <w:t xml:space="preserve">odlar ve </w:t>
              </w:r>
              <w:r w:rsidR="005040E4">
                <w:rPr>
                  <w:rStyle w:val="Kpr"/>
                  <w:rFonts w:ascii="Times New Roman" w:hAnsi="Times New Roman" w:cs="Times New Roman"/>
                  <w:sz w:val="24"/>
                  <w:szCs w:val="24"/>
                  <w:lang w:eastAsia="en-GB"/>
                </w:rPr>
                <w:t>İlgili</w:t>
              </w:r>
              <w:r w:rsidR="00D10EB6" w:rsidRPr="00866BEE">
                <w:rPr>
                  <w:rStyle w:val="Kpr"/>
                  <w:rFonts w:ascii="Times New Roman" w:hAnsi="Times New Roman" w:cs="Times New Roman"/>
                  <w:sz w:val="24"/>
                  <w:szCs w:val="24"/>
                  <w:lang w:eastAsia="en-GB"/>
                </w:rPr>
                <w:t xml:space="preserve"> Cihaz T</w:t>
              </w:r>
              <w:r w:rsidR="005040E4">
                <w:rPr>
                  <w:rStyle w:val="Kpr"/>
                  <w:rFonts w:ascii="Times New Roman" w:hAnsi="Times New Roman" w:cs="Times New Roman"/>
                  <w:sz w:val="24"/>
                  <w:szCs w:val="24"/>
                  <w:lang w:eastAsia="en-GB"/>
                </w:rPr>
                <w:t>ip</w:t>
              </w:r>
              <w:r w:rsidR="00D10EB6" w:rsidRPr="00866BEE">
                <w:rPr>
                  <w:rStyle w:val="Kpr"/>
                  <w:rFonts w:ascii="Times New Roman" w:hAnsi="Times New Roman" w:cs="Times New Roman"/>
                  <w:sz w:val="24"/>
                  <w:szCs w:val="24"/>
                  <w:lang w:eastAsia="en-GB"/>
                </w:rPr>
                <w:t>leri Hakkında Komisyon Uygulama Tüzüğü”nde</w:t>
              </w:r>
            </w:hyperlink>
            <w:r w:rsidR="00D10EB6" w:rsidRPr="00866BEE">
              <w:rPr>
                <w:rFonts w:ascii="Times New Roman" w:hAnsi="Times New Roman" w:cs="Times New Roman"/>
                <w:sz w:val="24"/>
                <w:szCs w:val="24"/>
                <w:lang w:eastAsia="en-GB"/>
              </w:rPr>
              <w:t xml:space="preserve"> </w:t>
            </w:r>
            <w:r w:rsidR="000865A6" w:rsidRPr="000865A6">
              <w:rPr>
                <w:rFonts w:ascii="Times New Roman" w:hAnsi="Times New Roman" w:cs="Times New Roman"/>
                <w:sz w:val="24"/>
                <w:szCs w:val="24"/>
                <w:lang w:eastAsia="en-GB"/>
              </w:rPr>
              <w:t>belirtilen kodlar kullanılarak belirtilir</w:t>
            </w:r>
            <w:r w:rsidR="000865A6">
              <w:rPr>
                <w:rFonts w:ascii="Times New Roman" w:hAnsi="Times New Roman" w:cs="Times New Roman"/>
                <w:sz w:val="24"/>
                <w:szCs w:val="24"/>
                <w:lang w:eastAsia="en-GB"/>
              </w:rPr>
              <w:t>,</w:t>
            </w:r>
            <w:r w:rsidR="007E4607">
              <w:rPr>
                <w:rFonts w:ascii="Times New Roman" w:hAnsi="Times New Roman" w:cs="Times New Roman"/>
                <w:sz w:val="24"/>
                <w:szCs w:val="24"/>
                <w:lang w:eastAsia="en-GB"/>
              </w:rPr>
              <w:t xml:space="preserve"> </w:t>
            </w:r>
            <w:r w:rsidR="00D10EB6" w:rsidRPr="00010011">
              <w:rPr>
                <w:rFonts w:ascii="Times New Roman" w:hAnsi="Times New Roman" w:cs="Times New Roman"/>
                <w:sz w:val="24"/>
                <w:szCs w:val="24"/>
                <w:lang w:eastAsia="en-GB"/>
              </w:rPr>
              <w:t xml:space="preserve">bkz. </w:t>
            </w:r>
            <w:r w:rsidR="00D10EB6" w:rsidRPr="008213EE">
              <w:rPr>
                <w:rFonts w:ascii="Times New Roman" w:hAnsi="Times New Roman" w:cs="Times New Roman"/>
                <w:sz w:val="24"/>
                <w:szCs w:val="24"/>
                <w:lang w:eastAsia="en-GB"/>
              </w:rPr>
              <w:t>NBOG F-2017-3</w:t>
            </w:r>
            <w:r w:rsidR="00C3090B">
              <w:rPr>
                <w:rFonts w:ascii="Times New Roman" w:hAnsi="Times New Roman" w:cs="Times New Roman"/>
                <w:sz w:val="24"/>
                <w:szCs w:val="24"/>
                <w:lang w:eastAsia="en-GB"/>
              </w:rPr>
              <w:t>/MDCG 2021-17</w:t>
            </w:r>
            <w:r w:rsidR="00606293" w:rsidRPr="008213EE">
              <w:rPr>
                <w:rFonts w:ascii="Times New Roman" w:hAnsi="Times New Roman" w:cs="Times New Roman"/>
                <w:sz w:val="24"/>
                <w:szCs w:val="24"/>
                <w:lang w:eastAsia="en-GB"/>
              </w:rPr>
              <w:t xml:space="preserve"> </w:t>
            </w:r>
            <w:r w:rsidR="00606293" w:rsidRPr="00D10EB6">
              <w:rPr>
                <w:rFonts w:ascii="Times New Roman" w:hAnsi="Times New Roman" w:cs="Times New Roman"/>
                <w:sz w:val="24"/>
                <w:szCs w:val="24"/>
                <w:lang w:eastAsia="en-GB"/>
              </w:rPr>
              <w:t>(3.3.2)</w:t>
            </w:r>
            <w:r w:rsidR="000865A6">
              <w:rPr>
                <w:rFonts w:ascii="Times New Roman" w:hAnsi="Times New Roman" w:cs="Times New Roman"/>
                <w:sz w:val="24"/>
                <w:szCs w:val="24"/>
                <w:lang w:eastAsia="en-GB"/>
              </w:rPr>
              <w:t>.</w:t>
            </w:r>
            <w:r w:rsidRPr="00D10EB6">
              <w:rPr>
                <w:rFonts w:ascii="Times New Roman" w:hAnsi="Times New Roman" w:cs="Times New Roman"/>
                <w:sz w:val="24"/>
                <w:szCs w:val="24"/>
                <w:lang w:eastAsia="en-GB"/>
              </w:rPr>
              <w:t xml:space="preserve"> </w:t>
            </w:r>
          </w:p>
          <w:p w14:paraId="41092912" w14:textId="2E475295" w:rsidR="0078601C" w:rsidRPr="0093036B" w:rsidRDefault="000752F2" w:rsidP="00BF695C">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w:t>
            </w:r>
            <w:r w:rsidR="00BF695C">
              <w:rPr>
                <w:rFonts w:ascii="Times New Roman" w:hAnsi="Times New Roman" w:cs="Times New Roman"/>
                <w:i/>
                <w:sz w:val="20"/>
                <w:szCs w:val="20"/>
                <w:lang w:val="en-IE"/>
              </w:rPr>
              <w:t xml:space="preserve"> </w:t>
            </w:r>
            <w:hyperlink r:id="rId15" w:history="1">
              <w:r w:rsidR="00BF695C" w:rsidRPr="00E07588">
                <w:rPr>
                  <w:rFonts w:ascii="Times New Roman" w:hAnsi="Times New Roman" w:cs="Times New Roman"/>
                  <w:i/>
                  <w:sz w:val="20"/>
                  <w:szCs w:val="20"/>
                </w:rPr>
                <w:t>Annex</w:t>
              </w:r>
            </w:hyperlink>
            <w:r w:rsidR="00BF695C" w:rsidRPr="00E07588">
              <w:rPr>
                <w:rFonts w:ascii="Times New Roman" w:hAnsi="Times New Roman" w:cs="Times New Roman"/>
                <w:i/>
                <w:sz w:val="20"/>
                <w:szCs w:val="20"/>
                <w:lang w:val="en-IE"/>
              </w:rPr>
              <w:t xml:space="preserve"> </w:t>
            </w:r>
            <w:r w:rsidR="00BF695C">
              <w:rPr>
                <w:rFonts w:ascii="Times New Roman" w:hAnsi="Times New Roman" w:cs="Times New Roman"/>
                <w:i/>
                <w:sz w:val="20"/>
                <w:szCs w:val="20"/>
                <w:lang w:val="en-IE"/>
              </w:rPr>
              <w:t>VII of Regulation (EU)2017/745</w:t>
            </w:r>
            <w:r w:rsidRPr="00B23035">
              <w:rPr>
                <w:rFonts w:ascii="Times New Roman" w:hAnsi="Times New Roman" w:cs="Times New Roman"/>
                <w:i/>
                <w:sz w:val="20"/>
                <w:szCs w:val="20"/>
                <w:lang w:val="en-IE"/>
              </w:rPr>
              <w:t>; the authorisations and responsibilities in respect of conformity assessment activities shall be specified by using the codes set out in the,</w:t>
            </w:r>
            <w:hyperlink r:id="rId16" w:history="1">
              <w:r w:rsidR="00BF695C" w:rsidRPr="006F7A21">
                <w:rPr>
                  <w:rStyle w:val="Kpr"/>
                  <w:rFonts w:cs="Arial"/>
                  <w:sz w:val="20"/>
                  <w:lang w:val="en-IE" w:eastAsia="en-GB"/>
                </w:rPr>
                <w:t xml:space="preserve"> Commission Implementing Regulation on codes</w:t>
              </w:r>
              <w:r w:rsidR="00BF695C" w:rsidRPr="006F7A21">
                <w:rPr>
                  <w:rStyle w:val="Kpr"/>
                  <w:sz w:val="20"/>
                  <w:lang w:val="en-GB"/>
                </w:rPr>
                <w:t xml:space="preserve"> and corresponding types of devices</w:t>
              </w:r>
            </w:hyperlink>
            <w:r w:rsidR="00BF695C" w:rsidRPr="00170123">
              <w:rPr>
                <w:sz w:val="20"/>
                <w:szCs w:val="20"/>
                <w:lang w:val="en-GB"/>
              </w:rPr>
              <w:t>,</w:t>
            </w:r>
            <w:r w:rsidRPr="00B23035">
              <w:rPr>
                <w:rFonts w:ascii="Times New Roman" w:hAnsi="Times New Roman" w:cs="Times New Roman"/>
                <w:i/>
                <w:sz w:val="20"/>
                <w:szCs w:val="20"/>
                <w:lang w:val="en-IE"/>
              </w:rPr>
              <w:t xml:space="preserve"> see NBOG F-2017-3</w:t>
            </w:r>
            <w:r w:rsidR="0026265F">
              <w:rPr>
                <w:rFonts w:ascii="Times New Roman" w:hAnsi="Times New Roman" w:cs="Times New Roman"/>
                <w:i/>
                <w:sz w:val="20"/>
                <w:szCs w:val="20"/>
                <w:lang w:val="en-IE"/>
              </w:rPr>
              <w:t>/MDCG 2021-17</w:t>
            </w:r>
            <w:r w:rsidRPr="00B23035">
              <w:rPr>
                <w:rFonts w:ascii="Times New Roman" w:hAnsi="Times New Roman" w:cs="Times New Roman"/>
                <w:i/>
                <w:sz w:val="20"/>
                <w:szCs w:val="20"/>
                <w:lang w:val="en-IE"/>
              </w:rPr>
              <w:t xml:space="preserve"> (3.3.2)</w:t>
            </w:r>
          </w:p>
        </w:tc>
        <w:tc>
          <w:tcPr>
            <w:tcW w:w="325" w:type="pct"/>
            <w:gridSpan w:val="10"/>
            <w:tcBorders>
              <w:bottom w:val="nil"/>
            </w:tcBorders>
            <w:shd w:val="clear" w:color="auto" w:fill="D9D9D9" w:themeFill="background1" w:themeFillShade="D9"/>
            <w:vAlign w:val="center"/>
          </w:tcPr>
          <w:p w14:paraId="177980AB" w14:textId="3FFD767D"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6363745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606CC" w:rsidRPr="0093036B" w14:paraId="7620D9EC" w14:textId="77777777" w:rsidTr="007606CC">
        <w:trPr>
          <w:gridAfter w:val="2"/>
          <w:wAfter w:w="18" w:type="pct"/>
        </w:trPr>
        <w:tc>
          <w:tcPr>
            <w:tcW w:w="4982" w:type="pct"/>
            <w:gridSpan w:val="14"/>
            <w:tcBorders>
              <w:bottom w:val="nil"/>
            </w:tcBorders>
            <w:shd w:val="clear" w:color="auto" w:fill="auto"/>
          </w:tcPr>
          <w:p w14:paraId="795612EC" w14:textId="05FFA926" w:rsidR="000865A6" w:rsidRPr="0093036B" w:rsidRDefault="002F5D86"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A7878B9" w14:textId="77777777" w:rsidTr="007606CC">
        <w:tblPrEx>
          <w:tblBorders>
            <w:bottom w:val="none" w:sz="0" w:space="0" w:color="auto"/>
          </w:tblBorders>
        </w:tblPrEx>
        <w:trPr>
          <w:gridAfter w:val="2"/>
          <w:wAfter w:w="18" w:type="pct"/>
        </w:trPr>
        <w:tc>
          <w:tcPr>
            <w:tcW w:w="410" w:type="pct"/>
            <w:gridSpan w:val="2"/>
            <w:shd w:val="clear" w:color="auto" w:fill="D9D9D9" w:themeFill="background1" w:themeFillShade="D9"/>
          </w:tcPr>
          <w:p w14:paraId="495E90BB"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3.2</w:t>
            </w:r>
          </w:p>
        </w:tc>
        <w:tc>
          <w:tcPr>
            <w:tcW w:w="4247" w:type="pct"/>
            <w:gridSpan w:val="2"/>
            <w:shd w:val="clear" w:color="auto" w:fill="D9D9D9" w:themeFill="background1" w:themeFillShade="D9"/>
          </w:tcPr>
          <w:p w14:paraId="79B63AA0" w14:textId="0F6F7E92"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Her bir kişinin görevleri, sorumlulukları, yetki seviyesi (görev tanımları), istihdam durumu (örneğin, tam zamanlı, dış vb.) ve pozisyonlarını detaylandıran, uygunluk değerlendirme faaliyetlerini destekleyen ek personel listesi (bu bölümün madde 3.1'inde belirtilenler dışında) (3.1.1, 3.1.3 ve 3.4.1)</w:t>
            </w:r>
            <w:r w:rsidR="000752F2">
              <w:rPr>
                <w:rFonts w:ascii="Times New Roman" w:hAnsi="Times New Roman" w:cs="Times New Roman"/>
                <w:sz w:val="24"/>
                <w:szCs w:val="24"/>
                <w:lang w:eastAsia="en-GB"/>
              </w:rPr>
              <w:t xml:space="preserve"> </w:t>
            </w:r>
          </w:p>
          <w:p w14:paraId="4BE323DC" w14:textId="42AF9D80"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List of any additional personnel (other than referred to in 3.1) supporting conformity assessment activities, detailing the duties, responsibilities and level of authorisation (job descriptions), employment status (e.g. full-time, external, etc.) and location of each individual (3.1.1, 3.1.3 and 3.4.1)</w:t>
            </w:r>
          </w:p>
        </w:tc>
        <w:tc>
          <w:tcPr>
            <w:tcW w:w="325" w:type="pct"/>
            <w:gridSpan w:val="10"/>
            <w:shd w:val="clear" w:color="auto" w:fill="D9D9D9" w:themeFill="background1" w:themeFillShade="D9"/>
            <w:vAlign w:val="center"/>
          </w:tcPr>
          <w:p w14:paraId="63E3852A" w14:textId="2312262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858505099"/>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606CC" w:rsidRPr="0093036B" w14:paraId="2DD53FE9" w14:textId="77777777" w:rsidTr="007606CC">
        <w:tblPrEx>
          <w:tblBorders>
            <w:bottom w:val="none" w:sz="0" w:space="0" w:color="auto"/>
          </w:tblBorders>
        </w:tblPrEx>
        <w:trPr>
          <w:gridAfter w:val="2"/>
          <w:wAfter w:w="18" w:type="pct"/>
        </w:trPr>
        <w:tc>
          <w:tcPr>
            <w:tcW w:w="4982" w:type="pct"/>
            <w:gridSpan w:val="14"/>
            <w:shd w:val="clear" w:color="auto" w:fill="auto"/>
          </w:tcPr>
          <w:p w14:paraId="1249A1EA" w14:textId="185D1AE0" w:rsidR="005040E4"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3CE3A06" w14:textId="77777777" w:rsidTr="007606CC">
        <w:tblPrEx>
          <w:tblBorders>
            <w:bottom w:val="none" w:sz="0" w:space="0" w:color="auto"/>
          </w:tblBorders>
        </w:tblPrEx>
        <w:trPr>
          <w:gridAfter w:val="2"/>
          <w:wAfter w:w="18" w:type="pct"/>
        </w:trPr>
        <w:tc>
          <w:tcPr>
            <w:tcW w:w="410" w:type="pct"/>
            <w:gridSpan w:val="2"/>
            <w:shd w:val="clear" w:color="auto" w:fill="D9D9D9" w:themeFill="background1" w:themeFillShade="D9"/>
          </w:tcPr>
          <w:p w14:paraId="6ABC0A3A"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3.3</w:t>
            </w:r>
          </w:p>
        </w:tc>
        <w:tc>
          <w:tcPr>
            <w:tcW w:w="4247" w:type="pct"/>
            <w:gridSpan w:val="2"/>
            <w:shd w:val="clear" w:color="auto" w:fill="D9D9D9" w:themeFill="background1" w:themeFillShade="D9"/>
          </w:tcPr>
          <w:p w14:paraId="40E18AFE" w14:textId="0F1749AF"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kuruluşunun personeli için kullanılan görevlendirme sözleşmeleri ve diğer sözleşmeler</w:t>
            </w:r>
            <w:r w:rsidR="006364E3">
              <w:rPr>
                <w:rFonts w:ascii="Times New Roman" w:hAnsi="Times New Roman" w:cs="Times New Roman"/>
                <w:sz w:val="24"/>
                <w:szCs w:val="24"/>
                <w:lang w:eastAsia="en-GB"/>
              </w:rPr>
              <w:t>in şablonları</w:t>
            </w:r>
            <w:r w:rsidR="000752F2">
              <w:rPr>
                <w:rFonts w:ascii="Times New Roman" w:hAnsi="Times New Roman" w:cs="Times New Roman"/>
                <w:sz w:val="24"/>
                <w:szCs w:val="24"/>
                <w:lang w:eastAsia="en-GB"/>
              </w:rPr>
              <w:t xml:space="preserve"> </w:t>
            </w:r>
          </w:p>
          <w:p w14:paraId="4AE135AD" w14:textId="66232E08"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Templates of employment and other contracts used for the conformity assessment body’s personnel</w:t>
            </w:r>
          </w:p>
        </w:tc>
        <w:tc>
          <w:tcPr>
            <w:tcW w:w="325" w:type="pct"/>
            <w:gridSpan w:val="10"/>
            <w:shd w:val="clear" w:color="auto" w:fill="D9D9D9" w:themeFill="background1" w:themeFillShade="D9"/>
            <w:vAlign w:val="center"/>
          </w:tcPr>
          <w:p w14:paraId="3CD50930" w14:textId="2A25074E"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87911169"/>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606CC" w:rsidRPr="0093036B" w14:paraId="6902F9F2" w14:textId="77777777" w:rsidTr="007606CC">
        <w:tblPrEx>
          <w:tblBorders>
            <w:bottom w:val="none" w:sz="0" w:space="0" w:color="auto"/>
          </w:tblBorders>
        </w:tblPrEx>
        <w:trPr>
          <w:gridAfter w:val="2"/>
          <w:wAfter w:w="18" w:type="pct"/>
        </w:trPr>
        <w:tc>
          <w:tcPr>
            <w:tcW w:w="4982" w:type="pct"/>
            <w:gridSpan w:val="14"/>
            <w:shd w:val="clear" w:color="auto" w:fill="auto"/>
          </w:tcPr>
          <w:p w14:paraId="7C8DDA77" w14:textId="69B4FA1C" w:rsidR="005040E4" w:rsidRPr="0093036B" w:rsidRDefault="002F5D86"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31D68D12" w14:textId="77777777" w:rsidTr="007606CC">
        <w:trPr>
          <w:gridAfter w:val="2"/>
          <w:wAfter w:w="18" w:type="pct"/>
        </w:trPr>
        <w:tc>
          <w:tcPr>
            <w:tcW w:w="410" w:type="pct"/>
            <w:gridSpan w:val="2"/>
            <w:shd w:val="clear" w:color="auto" w:fill="D9D9D9" w:themeFill="background1" w:themeFillShade="D9"/>
          </w:tcPr>
          <w:p w14:paraId="2994CBE0"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3.4</w:t>
            </w:r>
          </w:p>
        </w:tc>
        <w:tc>
          <w:tcPr>
            <w:tcW w:w="4247" w:type="pct"/>
            <w:gridSpan w:val="2"/>
            <w:shd w:val="clear" w:color="auto" w:fill="D9D9D9" w:themeFill="background1" w:themeFillShade="D9"/>
          </w:tcPr>
          <w:p w14:paraId="50F3ED28" w14:textId="0C1FD249"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Başvurulan atama kapsamının alt bölümleri içindeki cihaz tiplerinin, teknolojilerin ve alanların yanı sıra uygunluk değerlendirme süreci dahilinde her bir fonksiyon için belirlenmiş (spesifik) yeterlilik kriterlerini ayrıntılı olarak </w:t>
            </w:r>
            <w:r w:rsidR="00341266">
              <w:rPr>
                <w:rFonts w:ascii="Times New Roman" w:hAnsi="Times New Roman" w:cs="Times New Roman"/>
                <w:sz w:val="24"/>
                <w:szCs w:val="24"/>
                <w:lang w:eastAsia="en-GB"/>
              </w:rPr>
              <w:t>gösteren</w:t>
            </w:r>
            <w:r w:rsidR="00341266" w:rsidRPr="0093036B">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dokümanlar (3.2).</w:t>
            </w:r>
            <w:r w:rsidRPr="0093036B">
              <w:rPr>
                <w:rFonts w:ascii="Times New Roman" w:hAnsi="Times New Roman" w:cs="Times New Roman"/>
                <w:sz w:val="24"/>
                <w:szCs w:val="24"/>
              </w:rPr>
              <w:t xml:space="preserve"> </w:t>
            </w:r>
            <w:r w:rsidRPr="0093036B">
              <w:rPr>
                <w:rFonts w:ascii="Times New Roman" w:hAnsi="Times New Roman" w:cs="Times New Roman"/>
                <w:sz w:val="24"/>
                <w:szCs w:val="24"/>
                <w:lang w:eastAsia="en-GB"/>
              </w:rPr>
              <w:t>Yeterlilik kriterleri, asgari aşağıdaki roller ve görev kategorilerinin her biri için belirlenecektir:</w:t>
            </w:r>
            <w:r w:rsidR="000752F2">
              <w:rPr>
                <w:rFonts w:ascii="Times New Roman" w:hAnsi="Times New Roman" w:cs="Times New Roman"/>
                <w:sz w:val="24"/>
                <w:szCs w:val="24"/>
                <w:lang w:eastAsia="en-GB"/>
              </w:rPr>
              <w:t xml:space="preserve"> </w:t>
            </w:r>
          </w:p>
          <w:p w14:paraId="4C5E2618" w14:textId="208BE00C" w:rsidR="0078601C" w:rsidRPr="0093036B" w:rsidRDefault="000752F2" w:rsidP="00A270C0">
            <w:pPr>
              <w:spacing w:after="0" w:line="240" w:lineRule="auto"/>
              <w:jc w:val="both"/>
              <w:rPr>
                <w:rFonts w:ascii="Times New Roman" w:hAnsi="Times New Roman" w:cs="Times New Roman"/>
                <w:sz w:val="24"/>
                <w:szCs w:val="24"/>
                <w:highlight w:val="magenta"/>
              </w:rPr>
            </w:pPr>
            <w:r w:rsidRPr="00B23035">
              <w:rPr>
                <w:rFonts w:ascii="Times New Roman" w:hAnsi="Times New Roman" w:cs="Times New Roman"/>
                <w:i/>
                <w:sz w:val="20"/>
                <w:szCs w:val="20"/>
                <w:lang w:val="en-IE"/>
              </w:rPr>
              <w:t>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w:t>
            </w:r>
          </w:p>
        </w:tc>
        <w:tc>
          <w:tcPr>
            <w:tcW w:w="325" w:type="pct"/>
            <w:gridSpan w:val="10"/>
            <w:shd w:val="clear" w:color="auto" w:fill="D9D9D9" w:themeFill="background1" w:themeFillShade="D9"/>
          </w:tcPr>
          <w:p w14:paraId="52E838C4" w14:textId="77777777" w:rsidR="0078601C" w:rsidRPr="0093036B" w:rsidRDefault="0078601C" w:rsidP="00A270C0">
            <w:pPr>
              <w:spacing w:after="0" w:line="240" w:lineRule="auto"/>
              <w:rPr>
                <w:rFonts w:ascii="Times New Roman" w:hAnsi="Times New Roman" w:cs="Times New Roman"/>
                <w:sz w:val="24"/>
                <w:szCs w:val="24"/>
              </w:rPr>
            </w:pPr>
          </w:p>
        </w:tc>
      </w:tr>
      <w:tr w:rsidR="0078601C" w:rsidRPr="0093036B" w14:paraId="746F8F32" w14:textId="77777777" w:rsidTr="007606CC">
        <w:trPr>
          <w:gridAfter w:val="2"/>
          <w:wAfter w:w="18" w:type="pct"/>
        </w:trPr>
        <w:tc>
          <w:tcPr>
            <w:tcW w:w="410" w:type="pct"/>
            <w:gridSpan w:val="2"/>
            <w:shd w:val="clear" w:color="auto" w:fill="D9D9D9" w:themeFill="background1" w:themeFillShade="D9"/>
          </w:tcPr>
          <w:p w14:paraId="0EEECB87"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shd w:val="clear" w:color="auto" w:fill="D9D9D9" w:themeFill="background1" w:themeFillShade="D9"/>
          </w:tcPr>
          <w:p w14:paraId="5C906970" w14:textId="77777777" w:rsidR="00145CAE" w:rsidRPr="00145CAE" w:rsidRDefault="0078601C" w:rsidP="00A270C0">
            <w:pPr>
              <w:pStyle w:val="ListeParagraf"/>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yeterlilik kriterlerinin oluşturulmasından ve uygunluk değerlendirme faaliyetleri için personel yetkilendirilmesinden sorumlu personel (3.2.3)</w:t>
            </w:r>
            <w:r w:rsidR="000752F2">
              <w:rPr>
                <w:rFonts w:ascii="Times New Roman" w:eastAsia="MS Mincho" w:hAnsi="Times New Roman" w:cs="Times New Roman"/>
                <w:sz w:val="24"/>
                <w:szCs w:val="24"/>
                <w:lang w:eastAsia="en-GB"/>
              </w:rPr>
              <w:t xml:space="preserve"> </w:t>
            </w:r>
          </w:p>
          <w:p w14:paraId="7A02A14D" w14:textId="07B9C22B" w:rsidR="0078601C" w:rsidRPr="0093036B" w:rsidRDefault="000752F2" w:rsidP="00A270C0">
            <w:pPr>
              <w:pStyle w:val="ListeParagraf"/>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personnel responsible for establishing qualification criteria and authorising personnel to conformity assessment activities (3.2.3)</w:t>
            </w:r>
          </w:p>
        </w:tc>
        <w:tc>
          <w:tcPr>
            <w:tcW w:w="325" w:type="pct"/>
            <w:gridSpan w:val="10"/>
            <w:shd w:val="clear" w:color="auto" w:fill="D9D9D9" w:themeFill="background1" w:themeFillShade="D9"/>
            <w:vAlign w:val="center"/>
          </w:tcPr>
          <w:p w14:paraId="51F30E11" w14:textId="258E0041"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3974984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6A253C27" w14:textId="77777777" w:rsidTr="007606CC">
        <w:trPr>
          <w:gridAfter w:val="2"/>
          <w:wAfter w:w="18" w:type="pct"/>
        </w:trPr>
        <w:tc>
          <w:tcPr>
            <w:tcW w:w="410" w:type="pct"/>
            <w:gridSpan w:val="2"/>
            <w:shd w:val="clear" w:color="auto" w:fill="D9D9D9" w:themeFill="background1" w:themeFillShade="D9"/>
          </w:tcPr>
          <w:p w14:paraId="76D55604"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shd w:val="clear" w:color="auto" w:fill="D9D9D9" w:themeFill="background1" w:themeFillShade="D9"/>
          </w:tcPr>
          <w:p w14:paraId="618011F0" w14:textId="77777777" w:rsidR="00145CAE" w:rsidRPr="00145CAE" w:rsidRDefault="0078601C" w:rsidP="00A270C0">
            <w:pPr>
              <w:pStyle w:val="ListeParagraf"/>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ilgili klinik uzmanlığa sahip personel (3.2.4)</w:t>
            </w:r>
            <w:r w:rsidR="000752F2">
              <w:rPr>
                <w:rFonts w:ascii="Times New Roman" w:eastAsia="MS Mincho" w:hAnsi="Times New Roman" w:cs="Times New Roman"/>
                <w:sz w:val="24"/>
                <w:szCs w:val="24"/>
                <w:lang w:eastAsia="en-GB"/>
              </w:rPr>
              <w:t xml:space="preserve"> </w:t>
            </w:r>
          </w:p>
          <w:p w14:paraId="7151C42C" w14:textId="7891469E" w:rsidR="0078601C" w:rsidRPr="0093036B" w:rsidRDefault="000752F2" w:rsidP="00A270C0">
            <w:pPr>
              <w:pStyle w:val="ListeParagraf"/>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personnel with relevant clinical expertise (3.2.4)</w:t>
            </w:r>
          </w:p>
        </w:tc>
        <w:tc>
          <w:tcPr>
            <w:tcW w:w="325" w:type="pct"/>
            <w:gridSpan w:val="10"/>
            <w:shd w:val="clear" w:color="auto" w:fill="D9D9D9" w:themeFill="background1" w:themeFillShade="D9"/>
            <w:vAlign w:val="center"/>
          </w:tcPr>
          <w:p w14:paraId="68DFBB67" w14:textId="21F1B55F"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2522263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744589C4" w14:textId="77777777" w:rsidTr="007606CC">
        <w:trPr>
          <w:gridAfter w:val="2"/>
          <w:wAfter w:w="18" w:type="pct"/>
        </w:trPr>
        <w:tc>
          <w:tcPr>
            <w:tcW w:w="410" w:type="pct"/>
            <w:gridSpan w:val="2"/>
            <w:shd w:val="clear" w:color="auto" w:fill="D9D9D9" w:themeFill="background1" w:themeFillShade="D9"/>
          </w:tcPr>
          <w:p w14:paraId="318186ED"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shd w:val="clear" w:color="auto" w:fill="D9D9D9" w:themeFill="background1" w:themeFillShade="D9"/>
          </w:tcPr>
          <w:p w14:paraId="480FDB02" w14:textId="77777777" w:rsidR="00145CAE" w:rsidRPr="00145CAE" w:rsidRDefault="0078601C" w:rsidP="00A270C0">
            <w:pPr>
              <w:pStyle w:val="ListeParagraf"/>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ürün inceleyici (3.2.5)</w:t>
            </w:r>
            <w:r w:rsidR="000752F2">
              <w:rPr>
                <w:rFonts w:ascii="Times New Roman" w:eastAsia="MS Mincho" w:hAnsi="Times New Roman" w:cs="Times New Roman"/>
                <w:sz w:val="24"/>
                <w:szCs w:val="24"/>
                <w:lang w:eastAsia="en-GB"/>
              </w:rPr>
              <w:t xml:space="preserve"> </w:t>
            </w:r>
          </w:p>
          <w:p w14:paraId="5121F502" w14:textId="74CF519E" w:rsidR="0078601C" w:rsidRPr="0093036B" w:rsidRDefault="000752F2" w:rsidP="00A270C0">
            <w:pPr>
              <w:pStyle w:val="ListeParagraf"/>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product reviewer (3.2.5)</w:t>
            </w:r>
          </w:p>
        </w:tc>
        <w:tc>
          <w:tcPr>
            <w:tcW w:w="325" w:type="pct"/>
            <w:gridSpan w:val="10"/>
            <w:shd w:val="clear" w:color="auto" w:fill="D9D9D9" w:themeFill="background1" w:themeFillShade="D9"/>
            <w:vAlign w:val="center"/>
          </w:tcPr>
          <w:p w14:paraId="1EC12F6F" w14:textId="7F93B553"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1778337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73485733" w14:textId="77777777" w:rsidTr="007606CC">
        <w:trPr>
          <w:gridAfter w:val="2"/>
          <w:wAfter w:w="18" w:type="pct"/>
        </w:trPr>
        <w:tc>
          <w:tcPr>
            <w:tcW w:w="410" w:type="pct"/>
            <w:gridSpan w:val="2"/>
            <w:tcBorders>
              <w:bottom w:val="single" w:sz="4" w:space="0" w:color="auto"/>
            </w:tcBorders>
            <w:shd w:val="clear" w:color="auto" w:fill="D9D9D9" w:themeFill="background1" w:themeFillShade="D9"/>
          </w:tcPr>
          <w:p w14:paraId="2AC3193E"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tcBorders>
              <w:bottom w:val="single" w:sz="4" w:space="0" w:color="auto"/>
            </w:tcBorders>
            <w:shd w:val="clear" w:color="auto" w:fill="D9D9D9" w:themeFill="background1" w:themeFillShade="D9"/>
          </w:tcPr>
          <w:p w14:paraId="5C975C25" w14:textId="77777777" w:rsidR="00145CAE" w:rsidRDefault="0078601C" w:rsidP="00A270C0">
            <w:pPr>
              <w:pStyle w:val="ListeParagraf"/>
              <w:numPr>
                <w:ilvl w:val="0"/>
                <w:numId w:val="23"/>
              </w:numPr>
              <w:spacing w:after="0" w:line="240" w:lineRule="auto"/>
              <w:jc w:val="both"/>
              <w:rPr>
                <w:rFonts w:ascii="Times New Roman" w:eastAsia="MS Mincho" w:hAnsi="Times New Roman" w:cs="Times New Roman"/>
                <w:sz w:val="24"/>
                <w:szCs w:val="24"/>
                <w:lang w:eastAsia="en-GB"/>
              </w:rPr>
            </w:pPr>
            <w:r w:rsidRPr="0093036B">
              <w:rPr>
                <w:rFonts w:ascii="Times New Roman" w:eastAsia="MS Mincho" w:hAnsi="Times New Roman" w:cs="Times New Roman"/>
                <w:sz w:val="24"/>
                <w:szCs w:val="24"/>
                <w:lang w:eastAsia="en-GB"/>
              </w:rPr>
              <w:t>saha denetçisi (3.2.6)</w:t>
            </w:r>
            <w:r w:rsidR="000752F2">
              <w:rPr>
                <w:rFonts w:ascii="Times New Roman" w:eastAsia="MS Mincho" w:hAnsi="Times New Roman" w:cs="Times New Roman"/>
                <w:sz w:val="24"/>
                <w:szCs w:val="24"/>
                <w:lang w:eastAsia="en-GB"/>
              </w:rPr>
              <w:t xml:space="preserve"> </w:t>
            </w:r>
          </w:p>
          <w:p w14:paraId="19AC2EE0" w14:textId="4614600A" w:rsidR="0078601C" w:rsidRPr="0093036B" w:rsidRDefault="000752F2" w:rsidP="00A270C0">
            <w:pPr>
              <w:pStyle w:val="ListeParagraf"/>
              <w:spacing w:after="0" w:line="240" w:lineRule="auto"/>
              <w:ind w:left="360"/>
              <w:jc w:val="both"/>
              <w:rPr>
                <w:rFonts w:ascii="Times New Roman" w:eastAsia="MS Mincho" w:hAnsi="Times New Roman" w:cs="Times New Roman"/>
                <w:sz w:val="24"/>
                <w:szCs w:val="24"/>
                <w:lang w:eastAsia="en-GB"/>
              </w:rPr>
            </w:pPr>
            <w:r w:rsidRPr="00B23035">
              <w:rPr>
                <w:rFonts w:ascii="Times New Roman" w:hAnsi="Times New Roman" w:cs="Times New Roman"/>
                <w:i/>
                <w:sz w:val="20"/>
                <w:szCs w:val="20"/>
                <w:lang w:val="en-IE"/>
              </w:rPr>
              <w:t>site auditor (3.2.6)</w:t>
            </w:r>
          </w:p>
        </w:tc>
        <w:tc>
          <w:tcPr>
            <w:tcW w:w="325" w:type="pct"/>
            <w:gridSpan w:val="10"/>
            <w:tcBorders>
              <w:bottom w:val="single" w:sz="4" w:space="0" w:color="auto"/>
            </w:tcBorders>
            <w:shd w:val="clear" w:color="auto" w:fill="D9D9D9" w:themeFill="background1" w:themeFillShade="D9"/>
            <w:vAlign w:val="center"/>
          </w:tcPr>
          <w:p w14:paraId="7D8F088F" w14:textId="5B1350BA"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9503902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27CAD6CD" w14:textId="77777777" w:rsidTr="007606CC">
        <w:trPr>
          <w:gridAfter w:val="2"/>
          <w:wAfter w:w="18" w:type="pct"/>
        </w:trPr>
        <w:tc>
          <w:tcPr>
            <w:tcW w:w="410" w:type="pct"/>
            <w:gridSpan w:val="2"/>
            <w:tcBorders>
              <w:bottom w:val="nil"/>
            </w:tcBorders>
            <w:shd w:val="clear" w:color="auto" w:fill="D9D9D9" w:themeFill="background1" w:themeFillShade="D9"/>
          </w:tcPr>
          <w:p w14:paraId="3946261B"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tcBorders>
              <w:bottom w:val="nil"/>
            </w:tcBorders>
            <w:shd w:val="clear" w:color="auto" w:fill="D9D9D9" w:themeFill="background1" w:themeFillShade="D9"/>
          </w:tcPr>
          <w:p w14:paraId="54F68E50" w14:textId="77777777" w:rsidR="00145CAE" w:rsidRPr="00145CAE" w:rsidRDefault="0078601C" w:rsidP="00A270C0">
            <w:pPr>
              <w:pStyle w:val="ListeParagraf"/>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belgelendirme konusunda</w:t>
            </w:r>
            <w:r w:rsidRPr="0093036B">
              <w:rPr>
                <w:rFonts w:ascii="Times New Roman" w:hAnsi="Times New Roman" w:cs="Times New Roman"/>
                <w:sz w:val="24"/>
                <w:szCs w:val="24"/>
              </w:rPr>
              <w:t xml:space="preserve"> </w:t>
            </w:r>
            <w:r w:rsidRPr="0093036B">
              <w:rPr>
                <w:rFonts w:ascii="Times New Roman" w:eastAsia="MS Mincho" w:hAnsi="Times New Roman" w:cs="Times New Roman"/>
                <w:sz w:val="24"/>
                <w:szCs w:val="24"/>
                <w:lang w:eastAsia="en-GB"/>
              </w:rPr>
              <w:t>nihai incelemeler yapmak ve karar almak için tüm sorumluluğa sahip olan personel (3.2.7)</w:t>
            </w:r>
            <w:r w:rsidR="000752F2">
              <w:rPr>
                <w:rFonts w:ascii="Times New Roman" w:eastAsia="MS Mincho" w:hAnsi="Times New Roman" w:cs="Times New Roman"/>
                <w:sz w:val="24"/>
                <w:szCs w:val="24"/>
                <w:lang w:eastAsia="en-GB"/>
              </w:rPr>
              <w:t xml:space="preserve"> </w:t>
            </w:r>
          </w:p>
          <w:p w14:paraId="5330A6E9" w14:textId="402A5FA4" w:rsidR="0078601C" w:rsidRPr="0093036B" w:rsidRDefault="000752F2" w:rsidP="00A270C0">
            <w:pPr>
              <w:pStyle w:val="ListeParagraf"/>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personnel with overall responsibility for final reviews and decision-making on certification (3.2.7)</w:t>
            </w:r>
          </w:p>
        </w:tc>
        <w:tc>
          <w:tcPr>
            <w:tcW w:w="325" w:type="pct"/>
            <w:gridSpan w:val="10"/>
            <w:tcBorders>
              <w:bottom w:val="nil"/>
            </w:tcBorders>
            <w:shd w:val="clear" w:color="auto" w:fill="D9D9D9" w:themeFill="background1" w:themeFillShade="D9"/>
            <w:vAlign w:val="center"/>
          </w:tcPr>
          <w:p w14:paraId="0C800EF7" w14:textId="037CD188"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76935970"/>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606CC" w:rsidRPr="0093036B" w14:paraId="53B70438" w14:textId="77777777" w:rsidTr="005040E4">
        <w:trPr>
          <w:gridAfter w:val="2"/>
          <w:wAfter w:w="18" w:type="pct"/>
        </w:trPr>
        <w:tc>
          <w:tcPr>
            <w:tcW w:w="4982" w:type="pct"/>
            <w:gridSpan w:val="14"/>
            <w:tcBorders>
              <w:bottom w:val="single" w:sz="4" w:space="0" w:color="auto"/>
            </w:tcBorders>
            <w:shd w:val="clear" w:color="auto" w:fill="auto"/>
          </w:tcPr>
          <w:p w14:paraId="0325944D" w14:textId="1E247B89" w:rsidR="005040E4" w:rsidRPr="0093036B" w:rsidRDefault="002F5D86"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5040E4" w:rsidRPr="0093036B" w14:paraId="7FC3B79D" w14:textId="77777777" w:rsidTr="005040E4">
        <w:trPr>
          <w:gridAfter w:val="2"/>
          <w:wAfter w:w="18" w:type="pct"/>
        </w:trPr>
        <w:tc>
          <w:tcPr>
            <w:tcW w:w="4982" w:type="pct"/>
            <w:gridSpan w:val="14"/>
            <w:tcBorders>
              <w:top w:val="single" w:sz="4" w:space="0" w:color="auto"/>
              <w:left w:val="nil"/>
              <w:bottom w:val="nil"/>
              <w:right w:val="nil"/>
            </w:tcBorders>
            <w:shd w:val="clear" w:color="auto" w:fill="auto"/>
          </w:tcPr>
          <w:p w14:paraId="6E0638F3" w14:textId="6931E7DC" w:rsidR="005040E4" w:rsidRDefault="005040E4" w:rsidP="00A270C0">
            <w:pPr>
              <w:spacing w:after="0" w:line="240" w:lineRule="auto"/>
              <w:rPr>
                <w:rFonts w:ascii="Times New Roman" w:hAnsi="Times New Roman" w:cs="Times New Roman"/>
                <w:sz w:val="24"/>
                <w:szCs w:val="24"/>
              </w:rPr>
            </w:pPr>
          </w:p>
        </w:tc>
      </w:tr>
      <w:tr w:rsidR="0078601C" w:rsidRPr="0093036B" w14:paraId="3F01D933" w14:textId="77777777" w:rsidTr="007606CC">
        <w:tblPrEx>
          <w:tblBorders>
            <w:bottom w:val="none" w:sz="0" w:space="0" w:color="auto"/>
          </w:tblBorders>
        </w:tblPrEx>
        <w:trPr>
          <w:gridAfter w:val="2"/>
          <w:wAfter w:w="18" w:type="pct"/>
        </w:trPr>
        <w:tc>
          <w:tcPr>
            <w:tcW w:w="410" w:type="pct"/>
            <w:gridSpan w:val="2"/>
            <w:shd w:val="clear" w:color="auto" w:fill="D9D9D9" w:themeFill="background1" w:themeFillShade="D9"/>
          </w:tcPr>
          <w:p w14:paraId="2B9F2B60"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3.5</w:t>
            </w:r>
          </w:p>
        </w:tc>
        <w:tc>
          <w:tcPr>
            <w:tcW w:w="4247" w:type="pct"/>
            <w:gridSpan w:val="2"/>
            <w:shd w:val="clear" w:color="auto" w:fill="D9D9D9" w:themeFill="background1" w:themeFillShade="D9"/>
          </w:tcPr>
          <w:p w14:paraId="5C0F4393" w14:textId="7F9B586B"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Her bir kişinin yeterliliğini ve yeterlilik kriterlerinin karşılanmasını dokümante </w:t>
            </w:r>
            <w:r w:rsidR="00341266" w:rsidRPr="0093036B">
              <w:rPr>
                <w:rFonts w:ascii="Times New Roman" w:hAnsi="Times New Roman" w:cs="Times New Roman"/>
                <w:sz w:val="24"/>
                <w:szCs w:val="24"/>
                <w:lang w:eastAsia="en-GB"/>
              </w:rPr>
              <w:t>e</w:t>
            </w:r>
            <w:r w:rsidR="00341266">
              <w:rPr>
                <w:rFonts w:ascii="Times New Roman" w:hAnsi="Times New Roman" w:cs="Times New Roman"/>
                <w:sz w:val="24"/>
                <w:szCs w:val="24"/>
                <w:lang w:eastAsia="en-GB"/>
              </w:rPr>
              <w:t>tmeye yönelik</w:t>
            </w:r>
            <w:r w:rsidR="00341266" w:rsidRPr="0093036B">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prosedürler de dâhil olmak üzere uygunluk değerlendirme faaliyetlerine katılan kişilerin seçilmesi ve yetkilendirilmesine ilişkin prosedürlerin dokümanları (3.2.1 ve 3.3.1)</w:t>
            </w:r>
            <w:r w:rsidR="000752F2">
              <w:rPr>
                <w:rFonts w:ascii="Times New Roman" w:hAnsi="Times New Roman" w:cs="Times New Roman"/>
                <w:sz w:val="24"/>
                <w:szCs w:val="24"/>
                <w:lang w:eastAsia="en-GB"/>
              </w:rPr>
              <w:t xml:space="preserve"> </w:t>
            </w:r>
          </w:p>
          <w:p w14:paraId="144FBE7F" w14:textId="7D72A54C" w:rsidR="0078601C" w:rsidRPr="0093036B" w:rsidRDefault="000752F2"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325" w:type="pct"/>
            <w:gridSpan w:val="10"/>
            <w:shd w:val="clear" w:color="auto" w:fill="D9D9D9" w:themeFill="background1" w:themeFillShade="D9"/>
            <w:vAlign w:val="center"/>
          </w:tcPr>
          <w:p w14:paraId="524BBF97" w14:textId="5F5DF556"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843400770"/>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606CC" w:rsidRPr="0093036B" w14:paraId="23396438" w14:textId="77777777" w:rsidTr="007606CC">
        <w:tblPrEx>
          <w:tblBorders>
            <w:bottom w:val="none" w:sz="0" w:space="0" w:color="auto"/>
          </w:tblBorders>
        </w:tblPrEx>
        <w:trPr>
          <w:gridAfter w:val="2"/>
          <w:wAfter w:w="18" w:type="pct"/>
        </w:trPr>
        <w:tc>
          <w:tcPr>
            <w:tcW w:w="4982" w:type="pct"/>
            <w:gridSpan w:val="14"/>
            <w:shd w:val="clear" w:color="auto" w:fill="auto"/>
          </w:tcPr>
          <w:p w14:paraId="33E99657" w14:textId="775F5F1B" w:rsidR="005040E4" w:rsidRPr="0093036B" w:rsidRDefault="002F5D86"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029A70E2" w14:textId="77777777" w:rsidTr="007606CC">
        <w:trPr>
          <w:gridAfter w:val="2"/>
          <w:wAfter w:w="18" w:type="pct"/>
        </w:trPr>
        <w:tc>
          <w:tcPr>
            <w:tcW w:w="410" w:type="pct"/>
            <w:gridSpan w:val="2"/>
            <w:shd w:val="clear" w:color="auto" w:fill="D9D9D9" w:themeFill="background1" w:themeFillShade="D9"/>
          </w:tcPr>
          <w:p w14:paraId="44F64F18"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3.6</w:t>
            </w:r>
          </w:p>
        </w:tc>
        <w:tc>
          <w:tcPr>
            <w:tcW w:w="4247" w:type="pct"/>
            <w:gridSpan w:val="2"/>
            <w:shd w:val="clear" w:color="auto" w:fill="D9D9D9" w:themeFill="background1" w:themeFillShade="D9"/>
          </w:tcPr>
          <w:p w14:paraId="226D2F87"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Her bir personelin yetkilendirilmesine yönelik yeterlilik kriterlerine uygunluğu gösteren kayıtların temsili örnekleri (görev başına en az bir adet) (3.3.2)</w:t>
            </w:r>
            <w:r w:rsidR="000752F2">
              <w:rPr>
                <w:rFonts w:ascii="Times New Roman" w:hAnsi="Times New Roman" w:cs="Times New Roman"/>
                <w:sz w:val="24"/>
                <w:szCs w:val="24"/>
                <w:lang w:eastAsia="en-GB"/>
              </w:rPr>
              <w:t xml:space="preserve"> </w:t>
            </w:r>
          </w:p>
          <w:p w14:paraId="38453631" w14:textId="014102EE"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Representative sample of records (at least one per function) demonstrating compliance with the qualification criteria for the authorisation of the personnel member (3.3.2)</w:t>
            </w:r>
          </w:p>
        </w:tc>
        <w:tc>
          <w:tcPr>
            <w:tcW w:w="325" w:type="pct"/>
            <w:gridSpan w:val="10"/>
            <w:shd w:val="clear" w:color="auto" w:fill="D9D9D9" w:themeFill="background1" w:themeFillShade="D9"/>
            <w:vAlign w:val="center"/>
          </w:tcPr>
          <w:p w14:paraId="523CD3E9" w14:textId="77F8081D"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167248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606CC" w:rsidRPr="0093036B" w14:paraId="03F4E7A7" w14:textId="77777777" w:rsidTr="00D826CE">
        <w:trPr>
          <w:gridAfter w:val="2"/>
          <w:wAfter w:w="18" w:type="pct"/>
        </w:trPr>
        <w:tc>
          <w:tcPr>
            <w:tcW w:w="4982" w:type="pct"/>
            <w:gridSpan w:val="14"/>
            <w:tcBorders>
              <w:bottom w:val="single" w:sz="4" w:space="0" w:color="auto"/>
            </w:tcBorders>
            <w:shd w:val="clear" w:color="auto" w:fill="auto"/>
          </w:tcPr>
          <w:p w14:paraId="635661DB" w14:textId="2869FECC" w:rsidR="005040E4" w:rsidRPr="0093036B" w:rsidRDefault="002F5D86" w:rsidP="002F5D86">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D826CE" w:rsidRPr="0093036B" w14:paraId="18CA2484" w14:textId="77777777" w:rsidTr="00D826CE">
        <w:trPr>
          <w:gridAfter w:val="2"/>
          <w:wAfter w:w="18" w:type="pct"/>
        </w:trPr>
        <w:tc>
          <w:tcPr>
            <w:tcW w:w="4982" w:type="pct"/>
            <w:gridSpan w:val="14"/>
            <w:tcBorders>
              <w:left w:val="nil"/>
              <w:right w:val="nil"/>
            </w:tcBorders>
            <w:shd w:val="clear" w:color="auto" w:fill="auto"/>
          </w:tcPr>
          <w:p w14:paraId="5016E132" w14:textId="77777777" w:rsidR="00D826CE" w:rsidRPr="0093036B" w:rsidRDefault="00D826CE" w:rsidP="00A270C0">
            <w:pPr>
              <w:spacing w:after="0" w:line="240" w:lineRule="auto"/>
              <w:rPr>
                <w:rFonts w:ascii="Times New Roman" w:hAnsi="Times New Roman" w:cs="Times New Roman"/>
                <w:sz w:val="24"/>
                <w:szCs w:val="24"/>
              </w:rPr>
            </w:pPr>
          </w:p>
        </w:tc>
      </w:tr>
      <w:tr w:rsidR="0078601C" w:rsidRPr="0093036B" w14:paraId="03BF455E" w14:textId="77777777" w:rsidTr="00D826CE">
        <w:trPr>
          <w:gridAfter w:val="2"/>
          <w:wAfter w:w="18" w:type="pct"/>
        </w:trPr>
        <w:tc>
          <w:tcPr>
            <w:tcW w:w="4982" w:type="pct"/>
            <w:gridSpan w:val="14"/>
            <w:tcBorders>
              <w:bottom w:val="single" w:sz="4" w:space="0" w:color="auto"/>
            </w:tcBorders>
            <w:shd w:val="clear" w:color="auto" w:fill="D9D9D9" w:themeFill="background1" w:themeFillShade="D9"/>
          </w:tcPr>
          <w:p w14:paraId="7B72B1D2"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İzleme, eğitim, deneyim paylaşımı</w:t>
            </w:r>
            <w:r w:rsidR="000752F2">
              <w:rPr>
                <w:rFonts w:ascii="Times New Roman" w:hAnsi="Times New Roman" w:cs="Times New Roman"/>
                <w:b/>
                <w:sz w:val="24"/>
                <w:szCs w:val="24"/>
                <w:lang w:eastAsia="en-GB"/>
              </w:rPr>
              <w:t xml:space="preserve"> </w:t>
            </w:r>
          </w:p>
          <w:p w14:paraId="79E93C67" w14:textId="399C1AAF" w:rsidR="0078601C" w:rsidRPr="0093036B" w:rsidRDefault="000752F2"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Monitoring, training, exchange of experience</w:t>
            </w:r>
          </w:p>
        </w:tc>
      </w:tr>
      <w:tr w:rsidR="00D826CE" w:rsidRPr="0093036B" w14:paraId="3625C548" w14:textId="77777777" w:rsidTr="00D826CE">
        <w:trPr>
          <w:gridAfter w:val="2"/>
          <w:wAfter w:w="18" w:type="pct"/>
        </w:trPr>
        <w:tc>
          <w:tcPr>
            <w:tcW w:w="4982" w:type="pct"/>
            <w:gridSpan w:val="14"/>
            <w:tcBorders>
              <w:left w:val="nil"/>
              <w:right w:val="nil"/>
            </w:tcBorders>
            <w:shd w:val="clear" w:color="auto" w:fill="auto"/>
          </w:tcPr>
          <w:p w14:paraId="480D0280" w14:textId="77777777" w:rsidR="00D826CE" w:rsidRPr="0093036B" w:rsidRDefault="00D826CE" w:rsidP="00A270C0">
            <w:pPr>
              <w:spacing w:after="0" w:line="240" w:lineRule="auto"/>
              <w:rPr>
                <w:rFonts w:ascii="Times New Roman" w:hAnsi="Times New Roman" w:cs="Times New Roman"/>
                <w:b/>
                <w:sz w:val="24"/>
                <w:szCs w:val="24"/>
                <w:lang w:eastAsia="en-GB"/>
              </w:rPr>
            </w:pPr>
          </w:p>
        </w:tc>
      </w:tr>
      <w:tr w:rsidR="0078601C" w:rsidRPr="0093036B" w14:paraId="1E0280BA" w14:textId="77777777" w:rsidTr="007606CC">
        <w:trPr>
          <w:gridAfter w:val="2"/>
          <w:wAfter w:w="18" w:type="pct"/>
        </w:trPr>
        <w:tc>
          <w:tcPr>
            <w:tcW w:w="410" w:type="pct"/>
            <w:gridSpan w:val="2"/>
            <w:tcBorders>
              <w:bottom w:val="nil"/>
            </w:tcBorders>
            <w:shd w:val="clear" w:color="auto" w:fill="D9D9D9" w:themeFill="background1" w:themeFillShade="D9"/>
          </w:tcPr>
          <w:p w14:paraId="5BD4DA9F"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3.7</w:t>
            </w:r>
          </w:p>
        </w:tc>
        <w:tc>
          <w:tcPr>
            <w:tcW w:w="4247" w:type="pct"/>
            <w:gridSpan w:val="2"/>
            <w:tcBorders>
              <w:bottom w:val="nil"/>
            </w:tcBorders>
            <w:shd w:val="clear" w:color="auto" w:fill="D9D9D9" w:themeFill="background1" w:themeFillShade="D9"/>
          </w:tcPr>
          <w:p w14:paraId="11ABD416" w14:textId="5AAF9272"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Eğitim ihtiyaçlarının belirlenmesi ve eğitim planlarının hazırlanması da dâhil olmak üzere, </w:t>
            </w:r>
            <w:r w:rsidR="00341266" w:rsidRPr="0093036B">
              <w:rPr>
                <w:rFonts w:ascii="Times New Roman" w:hAnsi="Times New Roman" w:cs="Times New Roman"/>
                <w:sz w:val="24"/>
                <w:szCs w:val="24"/>
                <w:lang w:eastAsia="en-GB"/>
              </w:rPr>
              <w:t xml:space="preserve">iç ve dış personelin yetkinliğinin </w:t>
            </w:r>
            <w:r w:rsidRPr="0093036B">
              <w:rPr>
                <w:rFonts w:ascii="Times New Roman" w:hAnsi="Times New Roman" w:cs="Times New Roman"/>
                <w:sz w:val="24"/>
                <w:szCs w:val="24"/>
                <w:lang w:eastAsia="en-GB"/>
              </w:rPr>
              <w:t>ilk değerlendirme, devam eden izleme ve periyodik olarak gözden geçirilmesini detaylandıran dokümanlar (3.5.1 ve 3.5.2)</w:t>
            </w:r>
            <w:r w:rsidR="000752F2">
              <w:rPr>
                <w:rFonts w:ascii="Times New Roman" w:hAnsi="Times New Roman" w:cs="Times New Roman"/>
                <w:sz w:val="24"/>
                <w:szCs w:val="24"/>
                <w:lang w:eastAsia="en-GB"/>
              </w:rPr>
              <w:t xml:space="preserve"> </w:t>
            </w:r>
          </w:p>
          <w:p w14:paraId="0FD3FDCD" w14:textId="256E6502"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initial evaluation, on-going monitoring and periodic review of competence of the internal and external personnel, including the identification of training needs and drawing up of training plans (3.5.1 and 3.5.2)</w:t>
            </w:r>
          </w:p>
        </w:tc>
        <w:tc>
          <w:tcPr>
            <w:tcW w:w="325" w:type="pct"/>
            <w:gridSpan w:val="10"/>
            <w:tcBorders>
              <w:bottom w:val="nil"/>
            </w:tcBorders>
            <w:shd w:val="clear" w:color="auto" w:fill="D9D9D9" w:themeFill="background1" w:themeFillShade="D9"/>
            <w:vAlign w:val="center"/>
          </w:tcPr>
          <w:p w14:paraId="52BC547F" w14:textId="175E9D27"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05695760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77357323" w14:textId="77777777" w:rsidTr="00D826CE">
        <w:trPr>
          <w:gridAfter w:val="2"/>
          <w:wAfter w:w="18" w:type="pct"/>
        </w:trPr>
        <w:tc>
          <w:tcPr>
            <w:tcW w:w="4982" w:type="pct"/>
            <w:gridSpan w:val="14"/>
            <w:tcBorders>
              <w:bottom w:val="nil"/>
            </w:tcBorders>
            <w:shd w:val="clear" w:color="auto" w:fill="auto"/>
          </w:tcPr>
          <w:p w14:paraId="5EFBA6A8" w14:textId="07A1460C"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01DD7C89" w14:textId="77777777" w:rsidTr="007606CC">
        <w:tblPrEx>
          <w:tblBorders>
            <w:bottom w:val="none" w:sz="0" w:space="0" w:color="auto"/>
          </w:tblBorders>
        </w:tblPrEx>
        <w:trPr>
          <w:gridAfter w:val="2"/>
          <w:wAfter w:w="18" w:type="pct"/>
        </w:trPr>
        <w:tc>
          <w:tcPr>
            <w:tcW w:w="410" w:type="pct"/>
            <w:gridSpan w:val="2"/>
            <w:shd w:val="clear" w:color="auto" w:fill="D9D9D9" w:themeFill="background1" w:themeFillShade="D9"/>
          </w:tcPr>
          <w:p w14:paraId="61112B52"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3.8</w:t>
            </w:r>
          </w:p>
        </w:tc>
        <w:tc>
          <w:tcPr>
            <w:tcW w:w="4247" w:type="pct"/>
            <w:gridSpan w:val="2"/>
            <w:shd w:val="clear" w:color="auto" w:fill="D9D9D9" w:themeFill="background1" w:themeFillShade="D9"/>
          </w:tcPr>
          <w:p w14:paraId="159BEABF"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Sürekli eğitim ve öğretim programını detaylandıran</w:t>
            </w:r>
            <w:r w:rsidRPr="0093036B" w:rsidDel="0074433A">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dokümanlar (2.2 ve 3.1.2)</w:t>
            </w:r>
            <w:r w:rsidR="000752F2">
              <w:rPr>
                <w:rFonts w:ascii="Times New Roman" w:hAnsi="Times New Roman" w:cs="Times New Roman"/>
                <w:sz w:val="24"/>
                <w:szCs w:val="24"/>
                <w:lang w:eastAsia="en-GB"/>
              </w:rPr>
              <w:t xml:space="preserve"> </w:t>
            </w:r>
          </w:p>
          <w:p w14:paraId="6AB7DB21" w14:textId="79669270"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a continuous training and education programme (2.2 and 3.1.2)</w:t>
            </w:r>
          </w:p>
        </w:tc>
        <w:tc>
          <w:tcPr>
            <w:tcW w:w="325" w:type="pct"/>
            <w:gridSpan w:val="10"/>
            <w:shd w:val="clear" w:color="auto" w:fill="D9D9D9" w:themeFill="background1" w:themeFillShade="D9"/>
            <w:vAlign w:val="center"/>
          </w:tcPr>
          <w:p w14:paraId="2A5E61DF" w14:textId="05DF97F6"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22672653"/>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4D8C0717" w14:textId="77777777" w:rsidTr="00D826CE">
        <w:tblPrEx>
          <w:tblBorders>
            <w:bottom w:val="none" w:sz="0" w:space="0" w:color="auto"/>
          </w:tblBorders>
        </w:tblPrEx>
        <w:trPr>
          <w:gridAfter w:val="2"/>
          <w:wAfter w:w="18" w:type="pct"/>
        </w:trPr>
        <w:tc>
          <w:tcPr>
            <w:tcW w:w="4982" w:type="pct"/>
            <w:gridSpan w:val="14"/>
            <w:shd w:val="clear" w:color="auto" w:fill="auto"/>
          </w:tcPr>
          <w:p w14:paraId="3D99BA47" w14:textId="71B3219F"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0A80C4C7" w14:textId="77777777" w:rsidTr="007606CC">
        <w:tblPrEx>
          <w:tblBorders>
            <w:bottom w:val="none" w:sz="0" w:space="0" w:color="auto"/>
          </w:tblBorders>
        </w:tblPrEx>
        <w:trPr>
          <w:gridAfter w:val="2"/>
          <w:wAfter w:w="18" w:type="pct"/>
        </w:trPr>
        <w:tc>
          <w:tcPr>
            <w:tcW w:w="410" w:type="pct"/>
            <w:gridSpan w:val="2"/>
            <w:shd w:val="clear" w:color="auto" w:fill="D9D9D9" w:themeFill="background1" w:themeFillShade="D9"/>
          </w:tcPr>
          <w:p w14:paraId="28FF430D"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3.9</w:t>
            </w:r>
          </w:p>
        </w:tc>
        <w:tc>
          <w:tcPr>
            <w:tcW w:w="4247" w:type="pct"/>
            <w:gridSpan w:val="2"/>
            <w:shd w:val="clear" w:color="auto" w:fill="D9D9D9" w:themeFill="background1" w:themeFillShade="D9"/>
          </w:tcPr>
          <w:p w14:paraId="0888A409"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Deneyim paylaşımı için kurulan sistemi detaylandıran dokümanlar (3.1.2)</w:t>
            </w:r>
            <w:r w:rsidR="000752F2">
              <w:rPr>
                <w:rFonts w:ascii="Times New Roman" w:hAnsi="Times New Roman" w:cs="Times New Roman"/>
                <w:sz w:val="24"/>
                <w:szCs w:val="24"/>
                <w:lang w:eastAsia="en-GB"/>
              </w:rPr>
              <w:t xml:space="preserve"> </w:t>
            </w:r>
          </w:p>
          <w:p w14:paraId="63BC14CD" w14:textId="306AD827"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implementation of a system for exchange of experience (3.1.2)</w:t>
            </w:r>
          </w:p>
        </w:tc>
        <w:tc>
          <w:tcPr>
            <w:tcW w:w="325" w:type="pct"/>
            <w:gridSpan w:val="10"/>
            <w:shd w:val="clear" w:color="auto" w:fill="D9D9D9" w:themeFill="background1" w:themeFillShade="D9"/>
            <w:vAlign w:val="center"/>
          </w:tcPr>
          <w:p w14:paraId="4176ED77" w14:textId="50A2E875"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83334187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19BC9173" w14:textId="77777777" w:rsidTr="00D826CE">
        <w:tblPrEx>
          <w:tblBorders>
            <w:bottom w:val="none" w:sz="0" w:space="0" w:color="auto"/>
          </w:tblBorders>
        </w:tblPrEx>
        <w:trPr>
          <w:gridAfter w:val="2"/>
          <w:wAfter w:w="18" w:type="pct"/>
        </w:trPr>
        <w:tc>
          <w:tcPr>
            <w:tcW w:w="4982" w:type="pct"/>
            <w:gridSpan w:val="14"/>
            <w:shd w:val="clear" w:color="auto" w:fill="auto"/>
          </w:tcPr>
          <w:p w14:paraId="09BFAF81" w14:textId="495F02B8"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1B91DF29" w14:textId="77777777" w:rsidTr="007606CC">
        <w:tblPrEx>
          <w:tblBorders>
            <w:bottom w:val="none" w:sz="0" w:space="0" w:color="auto"/>
          </w:tblBorders>
        </w:tblPrEx>
        <w:trPr>
          <w:gridAfter w:val="2"/>
          <w:wAfter w:w="18" w:type="pct"/>
        </w:trPr>
        <w:tc>
          <w:tcPr>
            <w:tcW w:w="410" w:type="pct"/>
            <w:gridSpan w:val="2"/>
            <w:shd w:val="clear" w:color="auto" w:fill="D9D9D9" w:themeFill="background1" w:themeFillShade="D9"/>
          </w:tcPr>
          <w:p w14:paraId="0909B1E8"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3.10</w:t>
            </w:r>
          </w:p>
        </w:tc>
        <w:tc>
          <w:tcPr>
            <w:tcW w:w="4247" w:type="pct"/>
            <w:gridSpan w:val="2"/>
            <w:shd w:val="clear" w:color="auto" w:fill="D9D9D9" w:themeFill="background1" w:themeFillShade="D9"/>
          </w:tcPr>
          <w:p w14:paraId="40BA54E7" w14:textId="3666C5C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Personelin; ilgili standardizasyon faaliyetleri, mevzuat, rehber dokümanlar </w:t>
            </w:r>
            <w:r w:rsidR="00F04DCD" w:rsidRPr="00F04DCD">
              <w:rPr>
                <w:rFonts w:ascii="Times New Roman" w:hAnsi="Times New Roman" w:cs="Times New Roman"/>
                <w:sz w:val="24"/>
                <w:szCs w:val="24"/>
                <w:lang w:eastAsia="en-GB"/>
              </w:rPr>
              <w:t>(AB) 2017/745 sayılı Tüzük’ün</w:t>
            </w:r>
            <w:r w:rsidRPr="0093036B">
              <w:rPr>
                <w:rFonts w:ascii="Times New Roman" w:hAnsi="Times New Roman" w:cs="Times New Roman"/>
                <w:sz w:val="24"/>
                <w:szCs w:val="24"/>
                <w:lang w:eastAsia="en-GB"/>
              </w:rPr>
              <w:t xml:space="preserve"> </w:t>
            </w:r>
            <w:r w:rsidR="00F04DCD">
              <w:rPr>
                <w:rFonts w:ascii="Times New Roman" w:hAnsi="Times New Roman" w:cs="Times New Roman"/>
                <w:sz w:val="24"/>
                <w:szCs w:val="24"/>
                <w:lang w:eastAsia="en-GB"/>
              </w:rPr>
              <w:t xml:space="preserve">49. </w:t>
            </w:r>
            <w:r w:rsidRPr="0093036B">
              <w:rPr>
                <w:rFonts w:ascii="Times New Roman" w:hAnsi="Times New Roman" w:cs="Times New Roman"/>
                <w:sz w:val="24"/>
                <w:szCs w:val="24"/>
                <w:lang w:eastAsia="en-GB"/>
              </w:rPr>
              <w:t>maddesinde atıfta bulunulan onaylanmış kuruluş koordinasyon grubunun faaliyetleri hakkında nasıl bilgilendirildiğini detaylandıran dokümanlar (1.6.1 ve 3.5.2)</w:t>
            </w:r>
            <w:r w:rsidR="000752F2">
              <w:rPr>
                <w:rFonts w:ascii="Times New Roman" w:hAnsi="Times New Roman" w:cs="Times New Roman"/>
                <w:sz w:val="24"/>
                <w:szCs w:val="24"/>
                <w:lang w:eastAsia="en-GB"/>
              </w:rPr>
              <w:t xml:space="preserve"> </w:t>
            </w:r>
          </w:p>
          <w:p w14:paraId="53FAB9D1" w14:textId="3056EC5C" w:rsidR="0078601C" w:rsidRPr="0093036B" w:rsidRDefault="000752F2">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 xml:space="preserve">Documentation detailing how the personnel is informed of any relevant standardisation activities, legislation, guidance, and the activities of the notified body coordination group referred to in </w:t>
            </w:r>
            <w:hyperlink r:id="rId17" w:history="1">
              <w:r w:rsidR="00BF695C" w:rsidRPr="00E07588">
                <w:rPr>
                  <w:rFonts w:ascii="Times New Roman" w:hAnsi="Times New Roman" w:cs="Times New Roman"/>
                  <w:i/>
                  <w:sz w:val="20"/>
                  <w:szCs w:val="20"/>
                </w:rPr>
                <w:t>A</w:t>
              </w:r>
            </w:hyperlink>
            <w:r w:rsidR="00BF695C">
              <w:rPr>
                <w:rFonts w:ascii="Times New Roman" w:hAnsi="Times New Roman" w:cs="Times New Roman"/>
                <w:i/>
                <w:sz w:val="20"/>
                <w:szCs w:val="20"/>
              </w:rPr>
              <w:t>rticle 49</w:t>
            </w:r>
            <w:r w:rsidR="00BF695C">
              <w:rPr>
                <w:rFonts w:ascii="Times New Roman" w:hAnsi="Times New Roman" w:cs="Times New Roman"/>
                <w:i/>
                <w:sz w:val="20"/>
                <w:szCs w:val="20"/>
                <w:lang w:val="en-IE"/>
              </w:rPr>
              <w:t xml:space="preserve"> of Regulation (EU)2017/745</w:t>
            </w:r>
            <w:r w:rsidR="00BF695C" w:rsidRPr="00B23035" w:rsidDel="00BF695C">
              <w:rPr>
                <w:rFonts w:ascii="Times New Roman" w:hAnsi="Times New Roman" w:cs="Times New Roman"/>
                <w:i/>
                <w:sz w:val="20"/>
                <w:szCs w:val="20"/>
                <w:lang w:val="en-IE"/>
              </w:rPr>
              <w:t xml:space="preserve"> </w:t>
            </w:r>
            <w:r w:rsidRPr="00B23035">
              <w:rPr>
                <w:rFonts w:ascii="Times New Roman" w:hAnsi="Times New Roman" w:cs="Times New Roman"/>
                <w:i/>
                <w:sz w:val="20"/>
                <w:szCs w:val="20"/>
                <w:lang w:val="en-IE"/>
              </w:rPr>
              <w:t>(1.6.1 and 3.5.2)</w:t>
            </w:r>
          </w:p>
        </w:tc>
        <w:tc>
          <w:tcPr>
            <w:tcW w:w="325" w:type="pct"/>
            <w:gridSpan w:val="10"/>
            <w:shd w:val="clear" w:color="auto" w:fill="D9D9D9" w:themeFill="background1" w:themeFillShade="D9"/>
            <w:vAlign w:val="center"/>
          </w:tcPr>
          <w:p w14:paraId="54B76B07" w14:textId="5AB4176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69519288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389ECBEF" w14:textId="77777777" w:rsidTr="00D826CE">
        <w:tblPrEx>
          <w:tblBorders>
            <w:bottom w:val="none" w:sz="0" w:space="0" w:color="auto"/>
          </w:tblBorders>
        </w:tblPrEx>
        <w:trPr>
          <w:gridAfter w:val="2"/>
          <w:wAfter w:w="18" w:type="pct"/>
        </w:trPr>
        <w:tc>
          <w:tcPr>
            <w:tcW w:w="4982" w:type="pct"/>
            <w:gridSpan w:val="14"/>
            <w:tcBorders>
              <w:bottom w:val="single" w:sz="4" w:space="0" w:color="auto"/>
            </w:tcBorders>
            <w:shd w:val="clear" w:color="auto" w:fill="auto"/>
          </w:tcPr>
          <w:p w14:paraId="41CEE11C" w14:textId="5EA09E45"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D826CE" w:rsidRPr="0093036B" w14:paraId="2633E637" w14:textId="77777777" w:rsidTr="00D826CE">
        <w:tblPrEx>
          <w:tblBorders>
            <w:bottom w:val="none" w:sz="0" w:space="0" w:color="auto"/>
          </w:tblBorders>
        </w:tblPrEx>
        <w:trPr>
          <w:gridAfter w:val="2"/>
          <w:wAfter w:w="18" w:type="pct"/>
        </w:trPr>
        <w:tc>
          <w:tcPr>
            <w:tcW w:w="4982" w:type="pct"/>
            <w:gridSpan w:val="14"/>
            <w:tcBorders>
              <w:left w:val="nil"/>
              <w:bottom w:val="single" w:sz="4" w:space="0" w:color="auto"/>
              <w:right w:val="nil"/>
            </w:tcBorders>
            <w:shd w:val="clear" w:color="auto" w:fill="auto"/>
          </w:tcPr>
          <w:p w14:paraId="791CAAE0" w14:textId="77777777" w:rsidR="00D826CE" w:rsidRDefault="00D826CE" w:rsidP="00A270C0">
            <w:pPr>
              <w:spacing w:after="0" w:line="240" w:lineRule="auto"/>
              <w:rPr>
                <w:rFonts w:ascii="Times New Roman" w:hAnsi="Times New Roman" w:cs="Times New Roman"/>
                <w:sz w:val="24"/>
                <w:szCs w:val="24"/>
              </w:rPr>
            </w:pPr>
          </w:p>
          <w:p w14:paraId="5009FFC9" w14:textId="77777777" w:rsidR="005040E4" w:rsidRDefault="005040E4" w:rsidP="00A270C0">
            <w:pPr>
              <w:spacing w:after="0" w:line="240" w:lineRule="auto"/>
              <w:rPr>
                <w:rFonts w:ascii="Times New Roman" w:hAnsi="Times New Roman" w:cs="Times New Roman"/>
                <w:sz w:val="24"/>
                <w:szCs w:val="24"/>
              </w:rPr>
            </w:pPr>
          </w:p>
          <w:p w14:paraId="1808D72F" w14:textId="202BEC03" w:rsidR="005040E4" w:rsidRPr="0093036B" w:rsidRDefault="005040E4" w:rsidP="00A270C0">
            <w:pPr>
              <w:spacing w:after="0" w:line="240" w:lineRule="auto"/>
              <w:rPr>
                <w:rFonts w:ascii="Times New Roman" w:hAnsi="Times New Roman" w:cs="Times New Roman"/>
                <w:sz w:val="24"/>
                <w:szCs w:val="24"/>
              </w:rPr>
            </w:pPr>
          </w:p>
        </w:tc>
      </w:tr>
      <w:tr w:rsidR="0078601C" w:rsidRPr="0093036B" w14:paraId="76BE2B34" w14:textId="77777777" w:rsidTr="00D826CE">
        <w:tblPrEx>
          <w:tblBorders>
            <w:bottom w:val="none" w:sz="0" w:space="0" w:color="auto"/>
          </w:tblBorders>
        </w:tblPrEx>
        <w:trPr>
          <w:gridAfter w:val="2"/>
          <w:wAfter w:w="18" w:type="pct"/>
        </w:trPr>
        <w:tc>
          <w:tcPr>
            <w:tcW w:w="4982" w:type="pct"/>
            <w:gridSpan w:val="14"/>
            <w:tcBorders>
              <w:top w:val="single" w:sz="4" w:space="0" w:color="auto"/>
              <w:bottom w:val="single" w:sz="4" w:space="0" w:color="auto"/>
            </w:tcBorders>
            <w:shd w:val="clear" w:color="auto" w:fill="auto"/>
          </w:tcPr>
          <w:p w14:paraId="001015D3"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Ekipman ve tesisler</w:t>
            </w:r>
            <w:r w:rsidR="000752F2">
              <w:rPr>
                <w:rFonts w:ascii="Times New Roman" w:hAnsi="Times New Roman" w:cs="Times New Roman"/>
                <w:b/>
                <w:sz w:val="24"/>
                <w:szCs w:val="24"/>
                <w:lang w:eastAsia="en-GB"/>
              </w:rPr>
              <w:t xml:space="preserve"> </w:t>
            </w:r>
          </w:p>
          <w:p w14:paraId="462AE5C9" w14:textId="18003149" w:rsidR="0078601C" w:rsidRPr="0093036B" w:rsidRDefault="000752F2"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Equipment and facilities</w:t>
            </w:r>
          </w:p>
        </w:tc>
      </w:tr>
      <w:tr w:rsidR="00D826CE" w:rsidRPr="0093036B" w14:paraId="341BC3E2" w14:textId="77777777" w:rsidTr="00D826CE">
        <w:tblPrEx>
          <w:tblBorders>
            <w:bottom w:val="none" w:sz="0" w:space="0" w:color="auto"/>
          </w:tblBorders>
        </w:tblPrEx>
        <w:trPr>
          <w:gridAfter w:val="2"/>
          <w:wAfter w:w="18" w:type="pct"/>
        </w:trPr>
        <w:tc>
          <w:tcPr>
            <w:tcW w:w="4982" w:type="pct"/>
            <w:gridSpan w:val="14"/>
            <w:tcBorders>
              <w:left w:val="nil"/>
              <w:bottom w:val="single" w:sz="4" w:space="0" w:color="auto"/>
              <w:right w:val="nil"/>
            </w:tcBorders>
            <w:shd w:val="clear" w:color="auto" w:fill="auto"/>
          </w:tcPr>
          <w:p w14:paraId="16221211" w14:textId="77777777" w:rsidR="00D826CE" w:rsidRPr="0093036B" w:rsidRDefault="00D826CE" w:rsidP="00A270C0">
            <w:pPr>
              <w:spacing w:after="0" w:line="240" w:lineRule="auto"/>
              <w:rPr>
                <w:rFonts w:ascii="Times New Roman" w:hAnsi="Times New Roman" w:cs="Times New Roman"/>
                <w:b/>
                <w:sz w:val="24"/>
                <w:szCs w:val="24"/>
                <w:lang w:eastAsia="en-GB"/>
              </w:rPr>
            </w:pPr>
          </w:p>
        </w:tc>
      </w:tr>
      <w:tr w:rsidR="0078601C" w:rsidRPr="0093036B" w14:paraId="553E03D2" w14:textId="77777777" w:rsidTr="00D826CE">
        <w:trPr>
          <w:gridAfter w:val="2"/>
          <w:wAfter w:w="18" w:type="pct"/>
        </w:trPr>
        <w:tc>
          <w:tcPr>
            <w:tcW w:w="410" w:type="pct"/>
            <w:gridSpan w:val="2"/>
            <w:tcBorders>
              <w:top w:val="single" w:sz="4" w:space="0" w:color="auto"/>
              <w:bottom w:val="nil"/>
            </w:tcBorders>
            <w:shd w:val="clear" w:color="auto" w:fill="D9D9D9" w:themeFill="background1" w:themeFillShade="D9"/>
          </w:tcPr>
          <w:p w14:paraId="788C6C43"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3.11</w:t>
            </w:r>
          </w:p>
        </w:tc>
        <w:tc>
          <w:tcPr>
            <w:tcW w:w="4240" w:type="pct"/>
            <w:tcBorders>
              <w:top w:val="single" w:sz="4" w:space="0" w:color="auto"/>
              <w:bottom w:val="nil"/>
            </w:tcBorders>
            <w:shd w:val="clear" w:color="auto" w:fill="D9D9D9" w:themeFill="background1" w:themeFillShade="D9"/>
          </w:tcPr>
          <w:p w14:paraId="272FE912" w14:textId="1A75627D" w:rsidR="00145CAE" w:rsidRDefault="00341266" w:rsidP="00A270C0">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U</w:t>
            </w:r>
            <w:r w:rsidRPr="0093036B">
              <w:rPr>
                <w:rFonts w:ascii="Times New Roman" w:hAnsi="Times New Roman" w:cs="Times New Roman"/>
                <w:sz w:val="24"/>
                <w:szCs w:val="24"/>
                <w:lang w:eastAsia="en-GB"/>
              </w:rPr>
              <w:t>ygunluk değerlendirme kuruluşunun gerç</w:t>
            </w:r>
            <w:r>
              <w:rPr>
                <w:rFonts w:ascii="Times New Roman" w:hAnsi="Times New Roman" w:cs="Times New Roman"/>
                <w:sz w:val="24"/>
                <w:szCs w:val="24"/>
                <w:lang w:eastAsia="en-GB"/>
              </w:rPr>
              <w:t>ekleştirebileceği tüm testler ile</w:t>
            </w:r>
            <w:r w:rsidRPr="0093036B">
              <w:rPr>
                <w:rFonts w:ascii="Times New Roman" w:hAnsi="Times New Roman" w:cs="Times New Roman"/>
                <w:sz w:val="24"/>
                <w:szCs w:val="24"/>
                <w:lang w:eastAsia="en-GB"/>
              </w:rPr>
              <w:t xml:space="preserve"> </w:t>
            </w:r>
            <w:r w:rsidR="0078601C" w:rsidRPr="0093036B">
              <w:rPr>
                <w:rFonts w:ascii="Times New Roman" w:hAnsi="Times New Roman" w:cs="Times New Roman"/>
                <w:sz w:val="24"/>
                <w:szCs w:val="24"/>
                <w:lang w:eastAsia="en-GB"/>
              </w:rPr>
              <w:t>kuruluşun sahip olduğu ve uygunluk değerlendirme faaliyetlerinde kullanılacak olan ilgili ekipman ve</w:t>
            </w:r>
            <w:r>
              <w:rPr>
                <w:rFonts w:ascii="Times New Roman" w:hAnsi="Times New Roman" w:cs="Times New Roman"/>
                <w:sz w:val="24"/>
                <w:szCs w:val="24"/>
                <w:lang w:eastAsia="en-GB"/>
              </w:rPr>
              <w:t xml:space="preserve"> t</w:t>
            </w:r>
            <w:r w:rsidRPr="0093036B">
              <w:rPr>
                <w:rFonts w:ascii="Times New Roman" w:hAnsi="Times New Roman" w:cs="Times New Roman"/>
                <w:sz w:val="24"/>
                <w:szCs w:val="24"/>
                <w:lang w:eastAsia="en-GB"/>
              </w:rPr>
              <w:t>est laboratuvarları da dahil</w:t>
            </w:r>
            <w:r w:rsidR="0078601C" w:rsidRPr="0093036B">
              <w:rPr>
                <w:rFonts w:ascii="Times New Roman" w:hAnsi="Times New Roman" w:cs="Times New Roman"/>
                <w:sz w:val="24"/>
                <w:szCs w:val="24"/>
                <w:lang w:eastAsia="en-GB"/>
              </w:rPr>
              <w:t xml:space="preserve"> tesislerin listesi (3.1.1)</w:t>
            </w:r>
            <w:r w:rsidR="000752F2">
              <w:rPr>
                <w:rFonts w:ascii="Times New Roman" w:hAnsi="Times New Roman" w:cs="Times New Roman"/>
                <w:sz w:val="24"/>
                <w:szCs w:val="24"/>
                <w:lang w:eastAsia="en-GB"/>
              </w:rPr>
              <w:t xml:space="preserve"> </w:t>
            </w:r>
          </w:p>
          <w:p w14:paraId="3E2248A4" w14:textId="4ACF3C47"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332" w:type="pct"/>
            <w:gridSpan w:val="11"/>
            <w:tcBorders>
              <w:top w:val="single" w:sz="4" w:space="0" w:color="auto"/>
              <w:bottom w:val="nil"/>
            </w:tcBorders>
            <w:shd w:val="clear" w:color="auto" w:fill="D9D9D9" w:themeFill="background1" w:themeFillShade="D9"/>
            <w:vAlign w:val="center"/>
          </w:tcPr>
          <w:p w14:paraId="4449909F" w14:textId="4CCE6DB1"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29004422"/>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36F749C8" w14:textId="77777777" w:rsidTr="00D826CE">
        <w:trPr>
          <w:gridAfter w:val="2"/>
          <w:wAfter w:w="18" w:type="pct"/>
        </w:trPr>
        <w:tc>
          <w:tcPr>
            <w:tcW w:w="4982" w:type="pct"/>
            <w:gridSpan w:val="14"/>
            <w:tcBorders>
              <w:top w:val="single" w:sz="4" w:space="0" w:color="auto"/>
              <w:bottom w:val="single" w:sz="4" w:space="0" w:color="auto"/>
            </w:tcBorders>
            <w:shd w:val="clear" w:color="auto" w:fill="auto"/>
          </w:tcPr>
          <w:p w14:paraId="0D8EB660" w14:textId="26F41138"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D826CE" w:rsidRPr="0093036B" w14:paraId="35CE4453" w14:textId="77777777" w:rsidTr="00D826CE">
        <w:trPr>
          <w:gridAfter w:val="2"/>
          <w:wAfter w:w="18" w:type="pct"/>
        </w:trPr>
        <w:tc>
          <w:tcPr>
            <w:tcW w:w="4982" w:type="pct"/>
            <w:gridSpan w:val="14"/>
            <w:tcBorders>
              <w:top w:val="single" w:sz="4" w:space="0" w:color="auto"/>
              <w:left w:val="nil"/>
              <w:bottom w:val="nil"/>
              <w:right w:val="nil"/>
            </w:tcBorders>
            <w:shd w:val="clear" w:color="auto" w:fill="auto"/>
          </w:tcPr>
          <w:p w14:paraId="7E058BB9" w14:textId="77777777" w:rsidR="00D826CE" w:rsidRPr="0093036B" w:rsidRDefault="00D826CE" w:rsidP="00A270C0">
            <w:pPr>
              <w:spacing w:after="0" w:line="240" w:lineRule="auto"/>
              <w:rPr>
                <w:rFonts w:ascii="Times New Roman" w:hAnsi="Times New Roman" w:cs="Times New Roman"/>
                <w:sz w:val="24"/>
                <w:szCs w:val="24"/>
              </w:rPr>
            </w:pPr>
          </w:p>
        </w:tc>
      </w:tr>
      <w:tr w:rsidR="0078601C" w:rsidRPr="0093036B" w14:paraId="0075B1B8" w14:textId="77777777" w:rsidTr="00D826CE">
        <w:trPr>
          <w:gridAfter w:val="2"/>
          <w:wAfter w:w="18" w:type="pct"/>
        </w:trPr>
        <w:tc>
          <w:tcPr>
            <w:tcW w:w="4982" w:type="pct"/>
            <w:gridSpan w:val="14"/>
            <w:tcBorders>
              <w:bottom w:val="single" w:sz="4" w:space="0" w:color="auto"/>
            </w:tcBorders>
            <w:shd w:val="clear" w:color="auto" w:fill="auto"/>
          </w:tcPr>
          <w:p w14:paraId="1337621B"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Yükleniciler</w:t>
            </w:r>
            <w:r w:rsidR="000752F2">
              <w:rPr>
                <w:rFonts w:ascii="Times New Roman" w:hAnsi="Times New Roman" w:cs="Times New Roman"/>
                <w:b/>
                <w:sz w:val="24"/>
                <w:szCs w:val="24"/>
                <w:lang w:eastAsia="en-GB"/>
              </w:rPr>
              <w:t xml:space="preserve"> </w:t>
            </w:r>
          </w:p>
          <w:p w14:paraId="472563E2" w14:textId="150D6CB8" w:rsidR="0078601C" w:rsidRPr="0093036B" w:rsidRDefault="000752F2"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Subcontractors</w:t>
            </w:r>
          </w:p>
        </w:tc>
      </w:tr>
      <w:tr w:rsidR="00D826CE" w:rsidRPr="0093036B" w14:paraId="0707D5E9" w14:textId="77777777" w:rsidTr="00D826CE">
        <w:trPr>
          <w:gridAfter w:val="2"/>
          <w:wAfter w:w="18" w:type="pct"/>
        </w:trPr>
        <w:tc>
          <w:tcPr>
            <w:tcW w:w="4982" w:type="pct"/>
            <w:gridSpan w:val="14"/>
            <w:tcBorders>
              <w:left w:val="nil"/>
              <w:bottom w:val="nil"/>
              <w:right w:val="nil"/>
            </w:tcBorders>
            <w:shd w:val="clear" w:color="auto" w:fill="auto"/>
          </w:tcPr>
          <w:p w14:paraId="56CCB9FC" w14:textId="77777777" w:rsidR="00D826CE" w:rsidRPr="0093036B" w:rsidRDefault="00D826CE" w:rsidP="00A270C0">
            <w:pPr>
              <w:spacing w:after="0" w:line="240" w:lineRule="auto"/>
              <w:rPr>
                <w:rFonts w:ascii="Times New Roman" w:hAnsi="Times New Roman" w:cs="Times New Roman"/>
                <w:b/>
                <w:sz w:val="24"/>
                <w:szCs w:val="24"/>
                <w:lang w:eastAsia="en-GB"/>
              </w:rPr>
            </w:pPr>
          </w:p>
        </w:tc>
      </w:tr>
      <w:tr w:rsidR="0078601C" w:rsidRPr="0093036B" w14:paraId="3F620551" w14:textId="77777777" w:rsidTr="00D826CE">
        <w:trPr>
          <w:gridAfter w:val="2"/>
          <w:wAfter w:w="18" w:type="pct"/>
        </w:trPr>
        <w:tc>
          <w:tcPr>
            <w:tcW w:w="410" w:type="pct"/>
            <w:gridSpan w:val="2"/>
            <w:tcBorders>
              <w:bottom w:val="nil"/>
            </w:tcBorders>
            <w:shd w:val="clear" w:color="auto" w:fill="D9D9D9" w:themeFill="background1" w:themeFillShade="D9"/>
          </w:tcPr>
          <w:p w14:paraId="3E2F8070"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3.12</w:t>
            </w:r>
          </w:p>
        </w:tc>
        <w:tc>
          <w:tcPr>
            <w:tcW w:w="4247" w:type="pct"/>
            <w:gridSpan w:val="2"/>
            <w:tcBorders>
              <w:bottom w:val="nil"/>
            </w:tcBorders>
            <w:shd w:val="clear" w:color="auto" w:fill="D9D9D9" w:themeFill="background1" w:themeFillShade="D9"/>
          </w:tcPr>
          <w:p w14:paraId="524317C8" w14:textId="5DB2F5F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faaliyetleri (ör: dış laboratuvarlar) veya idari görevler (ör: bilgi teknolojileri) ile ilgili fonksiyonların</w:t>
            </w:r>
            <w:r w:rsidR="00F25253">
              <w:rPr>
                <w:rFonts w:ascii="Times New Roman" w:hAnsi="Times New Roman" w:cs="Times New Roman"/>
                <w:sz w:val="24"/>
                <w:szCs w:val="24"/>
                <w:lang w:eastAsia="en-GB"/>
              </w:rPr>
              <w:t>ın</w:t>
            </w:r>
            <w:r w:rsidRPr="0093036B">
              <w:rPr>
                <w:rFonts w:ascii="Times New Roman" w:hAnsi="Times New Roman" w:cs="Times New Roman"/>
                <w:sz w:val="24"/>
                <w:szCs w:val="24"/>
                <w:lang w:eastAsia="en-GB"/>
              </w:rPr>
              <w:t xml:space="preserve"> bir açıklaması da </w:t>
            </w:r>
            <w:r w:rsidR="00A86ACF" w:rsidRPr="0093036B">
              <w:rPr>
                <w:rFonts w:ascii="Times New Roman" w:hAnsi="Times New Roman" w:cs="Times New Roman"/>
                <w:sz w:val="24"/>
                <w:szCs w:val="24"/>
                <w:lang w:eastAsia="en-GB"/>
              </w:rPr>
              <w:t>dâhil</w:t>
            </w:r>
            <w:r w:rsidRPr="0093036B">
              <w:rPr>
                <w:rFonts w:ascii="Times New Roman" w:hAnsi="Times New Roman" w:cs="Times New Roman"/>
                <w:sz w:val="24"/>
                <w:szCs w:val="24"/>
                <w:lang w:eastAsia="en-GB"/>
              </w:rPr>
              <w:t xml:space="preserve"> olmak üzere</w:t>
            </w:r>
            <w:r w:rsidR="00F04DCD" w:rsidRPr="00F04DCD">
              <w:rPr>
                <w:rFonts w:ascii="Times New Roman" w:hAnsi="Times New Roman" w:cs="Times New Roman"/>
                <w:sz w:val="24"/>
                <w:szCs w:val="24"/>
                <w:lang w:eastAsia="en-GB"/>
              </w:rPr>
              <w:t xml:space="preserve">, (AB) 2017/745 sayılı Tüzük’ün </w:t>
            </w:r>
            <w:r w:rsidR="00F04DCD">
              <w:rPr>
                <w:rFonts w:ascii="Times New Roman" w:hAnsi="Times New Roman" w:cs="Times New Roman"/>
                <w:sz w:val="24"/>
                <w:szCs w:val="24"/>
                <w:lang w:eastAsia="en-GB"/>
              </w:rPr>
              <w:t>3</w:t>
            </w:r>
            <w:r w:rsidRPr="0093036B">
              <w:rPr>
                <w:rFonts w:ascii="Times New Roman" w:hAnsi="Times New Roman" w:cs="Times New Roman"/>
                <w:sz w:val="24"/>
                <w:szCs w:val="24"/>
                <w:lang w:eastAsia="en-GB"/>
              </w:rPr>
              <w:t>7</w:t>
            </w:r>
            <w:r w:rsidR="00A6275D">
              <w:rPr>
                <w:rFonts w:ascii="Times New Roman" w:hAnsi="Times New Roman" w:cs="Times New Roman"/>
                <w:sz w:val="24"/>
                <w:szCs w:val="24"/>
                <w:lang w:eastAsia="en-GB"/>
              </w:rPr>
              <w:t>.</w:t>
            </w:r>
            <w:r w:rsidR="005A3BF3">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maddesinde atıfta bulunulan tüm yükleniciler ve bağlı kuruluşların listeleri ve yürürlükte olan sözleşmeye dayalı düzenlemeler (3.1.1 ve 3.4.1)</w:t>
            </w:r>
            <w:r w:rsidR="000752F2">
              <w:rPr>
                <w:rFonts w:ascii="Times New Roman" w:hAnsi="Times New Roman" w:cs="Times New Roman"/>
                <w:sz w:val="24"/>
                <w:szCs w:val="24"/>
                <w:lang w:eastAsia="en-GB"/>
              </w:rPr>
              <w:t xml:space="preserve"> </w:t>
            </w:r>
          </w:p>
          <w:p w14:paraId="3F5F230D" w14:textId="116FD071" w:rsidR="0078601C" w:rsidRPr="0093036B" w:rsidRDefault="000752F2" w:rsidP="00B34A1E">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 xml:space="preserve">Lists of all subcontractors and subsidiaries as referred to in </w:t>
            </w:r>
            <w:r w:rsidR="00972160" w:rsidRPr="00972160">
              <w:rPr>
                <w:rFonts w:ascii="Times New Roman" w:hAnsi="Times New Roman" w:cs="Times New Roman"/>
                <w:i/>
                <w:sz w:val="20"/>
                <w:szCs w:val="20"/>
                <w:lang w:val="en-IE"/>
              </w:rPr>
              <w:t>Article 37 of Regulation (EU) 2017/745,</w:t>
            </w:r>
            <w:r w:rsidRPr="00B23035">
              <w:rPr>
                <w:rFonts w:ascii="Times New Roman" w:hAnsi="Times New Roman" w:cs="Times New Roman"/>
                <w:i/>
                <w:sz w:val="20"/>
                <w:szCs w:val="20"/>
                <w:lang w:val="en-IE"/>
              </w:rPr>
              <w:t xml:space="preserve"> including a description of their functions in relation to conformity assessment activities (e.g. external laboratories) or administrative tasks (e.g. information technologies) and contractual arrangements in place (3.1.1 and 3.4.1)</w:t>
            </w:r>
          </w:p>
        </w:tc>
        <w:tc>
          <w:tcPr>
            <w:tcW w:w="325" w:type="pct"/>
            <w:gridSpan w:val="10"/>
            <w:tcBorders>
              <w:bottom w:val="nil"/>
            </w:tcBorders>
            <w:shd w:val="clear" w:color="auto" w:fill="D9D9D9" w:themeFill="background1" w:themeFillShade="D9"/>
            <w:vAlign w:val="center"/>
          </w:tcPr>
          <w:p w14:paraId="3FD09146" w14:textId="56EBFE59"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3189150"/>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43AA8744" w14:textId="77777777" w:rsidTr="00D826CE">
        <w:trPr>
          <w:gridAfter w:val="2"/>
          <w:wAfter w:w="18" w:type="pct"/>
        </w:trPr>
        <w:tc>
          <w:tcPr>
            <w:tcW w:w="4982" w:type="pct"/>
            <w:gridSpan w:val="14"/>
            <w:tcBorders>
              <w:bottom w:val="nil"/>
            </w:tcBorders>
            <w:shd w:val="clear" w:color="auto" w:fill="auto"/>
          </w:tcPr>
          <w:p w14:paraId="4B2E20BB" w14:textId="6BA933F0"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4EFD5532" w14:textId="77777777" w:rsidTr="00D826CE">
        <w:tblPrEx>
          <w:tblBorders>
            <w:bottom w:val="none" w:sz="0" w:space="0" w:color="auto"/>
          </w:tblBorders>
        </w:tblPrEx>
        <w:trPr>
          <w:gridAfter w:val="2"/>
          <w:wAfter w:w="18" w:type="pct"/>
        </w:trPr>
        <w:tc>
          <w:tcPr>
            <w:tcW w:w="410" w:type="pct"/>
            <w:gridSpan w:val="2"/>
            <w:shd w:val="clear" w:color="auto" w:fill="D9D9D9" w:themeFill="background1" w:themeFillShade="D9"/>
          </w:tcPr>
          <w:p w14:paraId="2E72DAEE"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3.13</w:t>
            </w:r>
          </w:p>
        </w:tc>
        <w:tc>
          <w:tcPr>
            <w:tcW w:w="4247" w:type="pct"/>
            <w:gridSpan w:val="2"/>
            <w:shd w:val="clear" w:color="auto" w:fill="D9D9D9" w:themeFill="background1" w:themeFillShade="D9"/>
          </w:tcPr>
          <w:p w14:paraId="3B801F40"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faaliyetlerine katılan yüklenicilerin seçilmesi, yetkinliğinin değerlendirilmesi ve izlenmesi prosedürlerini detaylandıran dokümanlar (3.5.1)</w:t>
            </w:r>
            <w:r w:rsidR="000752F2">
              <w:rPr>
                <w:rFonts w:ascii="Times New Roman" w:hAnsi="Times New Roman" w:cs="Times New Roman"/>
                <w:sz w:val="24"/>
                <w:szCs w:val="24"/>
                <w:lang w:eastAsia="en-GB"/>
              </w:rPr>
              <w:t xml:space="preserve"> </w:t>
            </w:r>
          </w:p>
          <w:p w14:paraId="0745A286" w14:textId="0A779F4E"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procedures for selecting, evaluating and monitoring the competence of subcontractors involved in conformity assessment activities (3.5.1)</w:t>
            </w:r>
          </w:p>
        </w:tc>
        <w:tc>
          <w:tcPr>
            <w:tcW w:w="325" w:type="pct"/>
            <w:gridSpan w:val="10"/>
            <w:shd w:val="clear" w:color="auto" w:fill="D9D9D9" w:themeFill="background1" w:themeFillShade="D9"/>
            <w:vAlign w:val="center"/>
          </w:tcPr>
          <w:p w14:paraId="15789BCA" w14:textId="679D1891"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7861823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6B68234C" w14:textId="77777777" w:rsidTr="00D826CE">
        <w:tblPrEx>
          <w:tblBorders>
            <w:bottom w:val="none" w:sz="0" w:space="0" w:color="auto"/>
          </w:tblBorders>
        </w:tblPrEx>
        <w:trPr>
          <w:gridAfter w:val="2"/>
          <w:wAfter w:w="18" w:type="pct"/>
        </w:trPr>
        <w:tc>
          <w:tcPr>
            <w:tcW w:w="4982" w:type="pct"/>
            <w:gridSpan w:val="14"/>
            <w:shd w:val="clear" w:color="auto" w:fill="auto"/>
          </w:tcPr>
          <w:p w14:paraId="7089A411" w14:textId="51A40B5B"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A5B3D24" w14:textId="77777777" w:rsidTr="00D826CE">
        <w:trPr>
          <w:gridAfter w:val="2"/>
          <w:wAfter w:w="18" w:type="pct"/>
        </w:trPr>
        <w:tc>
          <w:tcPr>
            <w:tcW w:w="410" w:type="pct"/>
            <w:gridSpan w:val="2"/>
            <w:tcBorders>
              <w:bottom w:val="single" w:sz="4" w:space="0" w:color="auto"/>
            </w:tcBorders>
            <w:shd w:val="clear" w:color="auto" w:fill="D9D9D9" w:themeFill="background1" w:themeFillShade="D9"/>
          </w:tcPr>
          <w:p w14:paraId="67BA3D92"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3.14</w:t>
            </w:r>
          </w:p>
        </w:tc>
        <w:tc>
          <w:tcPr>
            <w:tcW w:w="4247" w:type="pct"/>
            <w:gridSpan w:val="2"/>
            <w:tcBorders>
              <w:bottom w:val="single" w:sz="4" w:space="0" w:color="auto"/>
            </w:tcBorders>
            <w:shd w:val="clear" w:color="auto" w:fill="D9D9D9" w:themeFill="background1" w:themeFillShade="D9"/>
          </w:tcPr>
          <w:p w14:paraId="6494A87C"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Yükleniciliğin hangi koşullarda verilebileceğini detaylandıran dokümanlar (3.4.2)</w:t>
            </w:r>
            <w:r w:rsidR="000752F2">
              <w:rPr>
                <w:rFonts w:ascii="Times New Roman" w:hAnsi="Times New Roman" w:cs="Times New Roman"/>
                <w:sz w:val="24"/>
                <w:szCs w:val="24"/>
                <w:lang w:eastAsia="en-GB"/>
              </w:rPr>
              <w:t xml:space="preserve"> </w:t>
            </w:r>
          </w:p>
          <w:p w14:paraId="6ED90525" w14:textId="3A14A671"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conditions under which subcontracting may take place (3.4.2)</w:t>
            </w:r>
          </w:p>
        </w:tc>
        <w:tc>
          <w:tcPr>
            <w:tcW w:w="325" w:type="pct"/>
            <w:gridSpan w:val="10"/>
            <w:tcBorders>
              <w:bottom w:val="single" w:sz="4" w:space="0" w:color="auto"/>
            </w:tcBorders>
            <w:shd w:val="clear" w:color="auto" w:fill="D9D9D9" w:themeFill="background1" w:themeFillShade="D9"/>
            <w:vAlign w:val="center"/>
          </w:tcPr>
          <w:p w14:paraId="16A746FE" w14:textId="06B2A70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85997319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372F6C4C" w14:textId="77777777" w:rsidTr="00D826CE">
        <w:trPr>
          <w:gridAfter w:val="2"/>
          <w:wAfter w:w="18" w:type="pct"/>
        </w:trPr>
        <w:tc>
          <w:tcPr>
            <w:tcW w:w="4982" w:type="pct"/>
            <w:gridSpan w:val="14"/>
            <w:tcBorders>
              <w:bottom w:val="single" w:sz="4" w:space="0" w:color="auto"/>
            </w:tcBorders>
            <w:shd w:val="clear" w:color="auto" w:fill="auto"/>
          </w:tcPr>
          <w:p w14:paraId="6E86747A" w14:textId="26F5E316"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6D4C0C88" w14:textId="77777777" w:rsidTr="00D826CE">
        <w:tblPrEx>
          <w:tblBorders>
            <w:bottom w:val="none" w:sz="0" w:space="0" w:color="auto"/>
          </w:tblBorders>
        </w:tblPrEx>
        <w:trPr>
          <w:gridAfter w:val="2"/>
          <w:wAfter w:w="18" w:type="pct"/>
        </w:trPr>
        <w:tc>
          <w:tcPr>
            <w:tcW w:w="410" w:type="pct"/>
            <w:gridSpan w:val="2"/>
            <w:shd w:val="clear" w:color="auto" w:fill="D9D9D9" w:themeFill="background1" w:themeFillShade="D9"/>
          </w:tcPr>
          <w:p w14:paraId="094550C5"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3.15</w:t>
            </w:r>
          </w:p>
        </w:tc>
        <w:tc>
          <w:tcPr>
            <w:tcW w:w="4247" w:type="pct"/>
            <w:gridSpan w:val="2"/>
            <w:shd w:val="clear" w:color="auto" w:fill="D9D9D9" w:themeFill="background1" w:themeFillShade="D9"/>
          </w:tcPr>
          <w:p w14:paraId="54DE1EAC"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Yüklenicilerin veya dış uzmanların kullanıldığı uygunluk değerlendirme faaliyetleri için her ürün alanında iç yeterliliği gösteren dokümanlar (3.4.3)</w:t>
            </w:r>
            <w:r w:rsidR="000752F2">
              <w:rPr>
                <w:rFonts w:ascii="Times New Roman" w:hAnsi="Times New Roman" w:cs="Times New Roman"/>
                <w:sz w:val="24"/>
                <w:szCs w:val="24"/>
                <w:lang w:eastAsia="en-GB"/>
              </w:rPr>
              <w:t xml:space="preserve"> </w:t>
            </w:r>
          </w:p>
          <w:p w14:paraId="43383C01" w14:textId="11317A13" w:rsidR="0078601C" w:rsidRPr="0093036B" w:rsidRDefault="000752F2"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demonstrating internal competence in each product area for the conformity assessment activities for which subcontractors or external experts are used (3.4.3)</w:t>
            </w:r>
          </w:p>
        </w:tc>
        <w:tc>
          <w:tcPr>
            <w:tcW w:w="325" w:type="pct"/>
            <w:gridSpan w:val="10"/>
            <w:shd w:val="clear" w:color="auto" w:fill="D9D9D9" w:themeFill="background1" w:themeFillShade="D9"/>
            <w:vAlign w:val="center"/>
          </w:tcPr>
          <w:p w14:paraId="5F62D32B" w14:textId="4EE232E5"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500565521"/>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43D35805" w14:textId="77777777" w:rsidTr="00D826CE">
        <w:tblPrEx>
          <w:tblBorders>
            <w:bottom w:val="none" w:sz="0" w:space="0" w:color="auto"/>
          </w:tblBorders>
        </w:tblPrEx>
        <w:trPr>
          <w:gridAfter w:val="2"/>
          <w:wAfter w:w="18" w:type="pct"/>
        </w:trPr>
        <w:tc>
          <w:tcPr>
            <w:tcW w:w="4982" w:type="pct"/>
            <w:gridSpan w:val="14"/>
            <w:tcBorders>
              <w:bottom w:val="single" w:sz="4" w:space="0" w:color="auto"/>
            </w:tcBorders>
            <w:shd w:val="clear" w:color="auto" w:fill="auto"/>
          </w:tcPr>
          <w:p w14:paraId="278F699C" w14:textId="14F4BE8D"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D826CE" w:rsidRPr="0093036B" w14:paraId="4E1C4C6B" w14:textId="77777777" w:rsidTr="00D826CE">
        <w:tblPrEx>
          <w:tblBorders>
            <w:bottom w:val="none" w:sz="0" w:space="0" w:color="auto"/>
          </w:tblBorders>
        </w:tblPrEx>
        <w:trPr>
          <w:gridAfter w:val="2"/>
          <w:wAfter w:w="18" w:type="pct"/>
        </w:trPr>
        <w:tc>
          <w:tcPr>
            <w:tcW w:w="4982" w:type="pct"/>
            <w:gridSpan w:val="14"/>
            <w:tcBorders>
              <w:left w:val="nil"/>
              <w:bottom w:val="single" w:sz="4" w:space="0" w:color="auto"/>
              <w:right w:val="nil"/>
            </w:tcBorders>
            <w:shd w:val="clear" w:color="auto" w:fill="auto"/>
          </w:tcPr>
          <w:p w14:paraId="673A1285" w14:textId="33E1B19E" w:rsidR="005040E4" w:rsidRDefault="005040E4" w:rsidP="00A270C0">
            <w:pPr>
              <w:spacing w:after="0" w:line="240" w:lineRule="auto"/>
              <w:rPr>
                <w:rFonts w:ascii="Times New Roman" w:hAnsi="Times New Roman" w:cs="Times New Roman"/>
                <w:sz w:val="24"/>
                <w:szCs w:val="24"/>
              </w:rPr>
            </w:pPr>
          </w:p>
          <w:p w14:paraId="7467BFC7" w14:textId="77777777" w:rsidR="00DA546A" w:rsidRDefault="00DA546A" w:rsidP="00A270C0">
            <w:pPr>
              <w:spacing w:after="0" w:line="240" w:lineRule="auto"/>
              <w:rPr>
                <w:rFonts w:ascii="Times New Roman" w:hAnsi="Times New Roman" w:cs="Times New Roman"/>
                <w:sz w:val="24"/>
                <w:szCs w:val="24"/>
              </w:rPr>
            </w:pPr>
          </w:p>
          <w:p w14:paraId="6397B58A" w14:textId="5FC016DD" w:rsidR="005040E4" w:rsidRPr="0093036B" w:rsidRDefault="005040E4" w:rsidP="00A270C0">
            <w:pPr>
              <w:spacing w:after="0" w:line="240" w:lineRule="auto"/>
              <w:rPr>
                <w:rFonts w:ascii="Times New Roman" w:hAnsi="Times New Roman" w:cs="Times New Roman"/>
                <w:sz w:val="24"/>
                <w:szCs w:val="24"/>
              </w:rPr>
            </w:pPr>
          </w:p>
        </w:tc>
      </w:tr>
      <w:tr w:rsidR="0078601C" w:rsidRPr="0093036B" w14:paraId="5438FB9F" w14:textId="77777777" w:rsidTr="00D826CE">
        <w:tblPrEx>
          <w:tblBorders>
            <w:bottom w:val="none" w:sz="0" w:space="0" w:color="auto"/>
          </w:tblBorders>
        </w:tblPrEx>
        <w:trPr>
          <w:gridAfter w:val="2"/>
          <w:wAfter w:w="18" w:type="pct"/>
        </w:trPr>
        <w:tc>
          <w:tcPr>
            <w:tcW w:w="4982" w:type="pct"/>
            <w:gridSpan w:val="14"/>
            <w:tcBorders>
              <w:top w:val="single" w:sz="4" w:space="0" w:color="auto"/>
              <w:bottom w:val="single" w:sz="4" w:space="0" w:color="auto"/>
            </w:tcBorders>
            <w:shd w:val="clear" w:color="auto" w:fill="auto"/>
          </w:tcPr>
          <w:p w14:paraId="23A60DD7"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4. SÜREÇ GEREKLİLİKLERİ</w:t>
            </w:r>
            <w:r w:rsidR="000752F2">
              <w:rPr>
                <w:rFonts w:ascii="Times New Roman" w:hAnsi="Times New Roman" w:cs="Times New Roman"/>
                <w:b/>
                <w:sz w:val="24"/>
                <w:szCs w:val="24"/>
                <w:lang w:eastAsia="en-GB"/>
              </w:rPr>
              <w:t xml:space="preserve"> </w:t>
            </w:r>
          </w:p>
          <w:p w14:paraId="1989BD89" w14:textId="16031ADB" w:rsidR="0078601C" w:rsidRPr="0093036B" w:rsidRDefault="000752F2"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PROCESS REQUIREMENTS</w:t>
            </w:r>
          </w:p>
        </w:tc>
      </w:tr>
      <w:tr w:rsidR="00D826CE" w:rsidRPr="0093036B" w14:paraId="1ECFD40B" w14:textId="77777777" w:rsidTr="00D826CE">
        <w:tblPrEx>
          <w:tblBorders>
            <w:bottom w:val="none" w:sz="0" w:space="0" w:color="auto"/>
          </w:tblBorders>
        </w:tblPrEx>
        <w:trPr>
          <w:gridAfter w:val="2"/>
          <w:wAfter w:w="18" w:type="pct"/>
        </w:trPr>
        <w:tc>
          <w:tcPr>
            <w:tcW w:w="4982" w:type="pct"/>
            <w:gridSpan w:val="14"/>
            <w:tcBorders>
              <w:left w:val="nil"/>
              <w:bottom w:val="single" w:sz="4" w:space="0" w:color="auto"/>
              <w:right w:val="nil"/>
            </w:tcBorders>
            <w:shd w:val="clear" w:color="auto" w:fill="auto"/>
          </w:tcPr>
          <w:p w14:paraId="21784A87" w14:textId="77777777" w:rsidR="00D826CE" w:rsidRPr="0093036B" w:rsidRDefault="00D826CE" w:rsidP="00A270C0">
            <w:pPr>
              <w:spacing w:after="0" w:line="240" w:lineRule="auto"/>
              <w:rPr>
                <w:rFonts w:ascii="Times New Roman" w:hAnsi="Times New Roman" w:cs="Times New Roman"/>
                <w:b/>
                <w:sz w:val="24"/>
                <w:szCs w:val="24"/>
                <w:lang w:eastAsia="en-GB"/>
              </w:rPr>
            </w:pPr>
          </w:p>
        </w:tc>
      </w:tr>
      <w:tr w:rsidR="0078601C" w:rsidRPr="0093036B" w14:paraId="62D45339" w14:textId="77777777" w:rsidTr="00D826CE">
        <w:tblPrEx>
          <w:tblBorders>
            <w:bottom w:val="none" w:sz="0" w:space="0" w:color="auto"/>
          </w:tblBorders>
        </w:tblPrEx>
        <w:trPr>
          <w:gridAfter w:val="2"/>
          <w:wAfter w:w="18" w:type="pct"/>
        </w:trPr>
        <w:tc>
          <w:tcPr>
            <w:tcW w:w="4982" w:type="pct"/>
            <w:gridSpan w:val="14"/>
            <w:tcBorders>
              <w:top w:val="single" w:sz="4" w:space="0" w:color="auto"/>
              <w:bottom w:val="single" w:sz="4" w:space="0" w:color="auto"/>
            </w:tcBorders>
            <w:shd w:val="clear" w:color="auto" w:fill="auto"/>
          </w:tcPr>
          <w:p w14:paraId="63ED3E26"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Fiyat teklifi, başvuru öncesi faaliyetler, başvuru incelemesi ve sözleşme</w:t>
            </w:r>
            <w:r w:rsidR="00FE23FD">
              <w:rPr>
                <w:rFonts w:ascii="Times New Roman" w:hAnsi="Times New Roman" w:cs="Times New Roman"/>
                <w:b/>
                <w:sz w:val="24"/>
                <w:szCs w:val="24"/>
                <w:lang w:eastAsia="en-GB"/>
              </w:rPr>
              <w:t xml:space="preserve"> </w:t>
            </w:r>
          </w:p>
          <w:p w14:paraId="2919EE36" w14:textId="19C09B49" w:rsidR="0078601C" w:rsidRPr="0093036B" w:rsidRDefault="00FE23FD"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Quotations, pre-application activities, application review and contract</w:t>
            </w:r>
          </w:p>
        </w:tc>
      </w:tr>
      <w:tr w:rsidR="00D826CE" w:rsidRPr="0093036B" w14:paraId="639303FF" w14:textId="77777777" w:rsidTr="00D826CE">
        <w:tblPrEx>
          <w:tblBorders>
            <w:bottom w:val="none" w:sz="0" w:space="0" w:color="auto"/>
          </w:tblBorders>
        </w:tblPrEx>
        <w:trPr>
          <w:gridAfter w:val="2"/>
          <w:wAfter w:w="18" w:type="pct"/>
        </w:trPr>
        <w:tc>
          <w:tcPr>
            <w:tcW w:w="4982" w:type="pct"/>
            <w:gridSpan w:val="14"/>
            <w:tcBorders>
              <w:left w:val="nil"/>
              <w:bottom w:val="single" w:sz="4" w:space="0" w:color="auto"/>
              <w:right w:val="nil"/>
            </w:tcBorders>
            <w:shd w:val="clear" w:color="auto" w:fill="auto"/>
          </w:tcPr>
          <w:p w14:paraId="56465761" w14:textId="77777777" w:rsidR="00D826CE" w:rsidRPr="0093036B" w:rsidRDefault="00D826CE" w:rsidP="00A270C0">
            <w:pPr>
              <w:spacing w:after="0" w:line="240" w:lineRule="auto"/>
              <w:rPr>
                <w:rFonts w:ascii="Times New Roman" w:hAnsi="Times New Roman" w:cs="Times New Roman"/>
                <w:b/>
                <w:sz w:val="24"/>
                <w:szCs w:val="24"/>
                <w:lang w:eastAsia="en-GB"/>
              </w:rPr>
            </w:pPr>
          </w:p>
        </w:tc>
      </w:tr>
      <w:tr w:rsidR="0078601C" w:rsidRPr="0093036B" w14:paraId="7C191223" w14:textId="77777777" w:rsidTr="00D826CE">
        <w:trPr>
          <w:gridAfter w:val="3"/>
          <w:wAfter w:w="29" w:type="pct"/>
        </w:trPr>
        <w:tc>
          <w:tcPr>
            <w:tcW w:w="410" w:type="pct"/>
            <w:gridSpan w:val="2"/>
            <w:tcBorders>
              <w:bottom w:val="single" w:sz="4" w:space="0" w:color="auto"/>
            </w:tcBorders>
            <w:shd w:val="clear" w:color="auto" w:fill="D9D9D9" w:themeFill="background1" w:themeFillShade="D9"/>
          </w:tcPr>
          <w:p w14:paraId="0689A819"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w:t>
            </w:r>
          </w:p>
        </w:tc>
        <w:tc>
          <w:tcPr>
            <w:tcW w:w="4561" w:type="pct"/>
            <w:gridSpan w:val="11"/>
            <w:tcBorders>
              <w:bottom w:val="single" w:sz="4" w:space="0" w:color="auto"/>
            </w:tcBorders>
            <w:shd w:val="clear" w:color="auto" w:fill="D9D9D9" w:themeFill="background1" w:themeFillShade="D9"/>
          </w:tcPr>
          <w:p w14:paraId="79BC8915"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Aşağıdakiler de dâhil olmak üzere fiyat teklifi ve başvuru öncesi faaliyetler ile ilgili dokümanlar:</w:t>
            </w:r>
            <w:r w:rsidR="00FE23FD">
              <w:rPr>
                <w:rFonts w:ascii="Times New Roman" w:hAnsi="Times New Roman" w:cs="Times New Roman"/>
                <w:sz w:val="24"/>
                <w:szCs w:val="24"/>
                <w:lang w:eastAsia="en-GB"/>
              </w:rPr>
              <w:t xml:space="preserve"> </w:t>
            </w:r>
          </w:p>
          <w:p w14:paraId="6A027A41" w14:textId="7EF6C659"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procedures for quotations and pre-application activities, including:</w:t>
            </w:r>
          </w:p>
        </w:tc>
      </w:tr>
      <w:tr w:rsidR="0078601C" w:rsidRPr="0093036B" w14:paraId="3C87CDA9" w14:textId="77777777" w:rsidTr="00D826CE">
        <w:trPr>
          <w:gridAfter w:val="3"/>
          <w:wAfter w:w="29" w:type="pct"/>
        </w:trPr>
        <w:tc>
          <w:tcPr>
            <w:tcW w:w="410" w:type="pct"/>
            <w:gridSpan w:val="2"/>
            <w:tcBorders>
              <w:bottom w:val="nil"/>
            </w:tcBorders>
            <w:shd w:val="clear" w:color="auto" w:fill="D9D9D9" w:themeFill="background1" w:themeFillShade="D9"/>
          </w:tcPr>
          <w:p w14:paraId="68D9B296"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w:t>
            </w:r>
          </w:p>
        </w:tc>
        <w:tc>
          <w:tcPr>
            <w:tcW w:w="4247" w:type="pct"/>
            <w:gridSpan w:val="2"/>
            <w:tcBorders>
              <w:bottom w:val="nil"/>
            </w:tcBorders>
            <w:shd w:val="clear" w:color="auto" w:fill="D9D9D9" w:themeFill="background1" w:themeFillShade="D9"/>
          </w:tcPr>
          <w:p w14:paraId="5505C745"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imalatçının sertifika alabilmesine yönelik başvuru prosedürünün açıklaması (4.2 (a))</w:t>
            </w:r>
            <w:r w:rsidR="00FE23FD">
              <w:rPr>
                <w:rFonts w:ascii="Times New Roman" w:eastAsia="MS Mincho" w:hAnsi="Times New Roman" w:cs="Times New Roman"/>
                <w:sz w:val="24"/>
                <w:szCs w:val="24"/>
                <w:lang w:eastAsia="en-GB"/>
              </w:rPr>
              <w:t xml:space="preserve"> </w:t>
            </w:r>
          </w:p>
          <w:p w14:paraId="02A517A9" w14:textId="76CADE22"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description of the application procedure by which manufacturers can obtain certification (4.2(a))</w:t>
            </w:r>
          </w:p>
        </w:tc>
        <w:tc>
          <w:tcPr>
            <w:tcW w:w="314" w:type="pct"/>
            <w:gridSpan w:val="9"/>
            <w:tcBorders>
              <w:bottom w:val="nil"/>
            </w:tcBorders>
            <w:shd w:val="clear" w:color="auto" w:fill="D9D9D9" w:themeFill="background1" w:themeFillShade="D9"/>
            <w:vAlign w:val="center"/>
          </w:tcPr>
          <w:p w14:paraId="128968D7" w14:textId="5BF28795"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6263725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2351FD7F" w14:textId="77777777" w:rsidTr="00D826CE">
        <w:trPr>
          <w:gridAfter w:val="3"/>
          <w:wAfter w:w="29" w:type="pct"/>
        </w:trPr>
        <w:tc>
          <w:tcPr>
            <w:tcW w:w="4971" w:type="pct"/>
            <w:gridSpan w:val="13"/>
            <w:tcBorders>
              <w:bottom w:val="nil"/>
            </w:tcBorders>
            <w:shd w:val="clear" w:color="auto" w:fill="auto"/>
          </w:tcPr>
          <w:p w14:paraId="04E6BFA0" w14:textId="66912DFD"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0A7D100" w14:textId="77777777" w:rsidTr="00D826CE">
        <w:tblPrEx>
          <w:tblBorders>
            <w:bottom w:val="none" w:sz="0" w:space="0" w:color="auto"/>
          </w:tblBorders>
        </w:tblPrEx>
        <w:trPr>
          <w:gridAfter w:val="4"/>
          <w:wAfter w:w="32" w:type="pct"/>
        </w:trPr>
        <w:tc>
          <w:tcPr>
            <w:tcW w:w="410" w:type="pct"/>
            <w:gridSpan w:val="2"/>
            <w:shd w:val="clear" w:color="auto" w:fill="D9D9D9" w:themeFill="background1" w:themeFillShade="D9"/>
          </w:tcPr>
          <w:p w14:paraId="40E996CC"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w:t>
            </w:r>
          </w:p>
        </w:tc>
        <w:tc>
          <w:tcPr>
            <w:tcW w:w="4247" w:type="pct"/>
            <w:gridSpan w:val="2"/>
            <w:shd w:val="clear" w:color="auto" w:fill="D9D9D9" w:themeFill="background1" w:themeFillShade="D9"/>
          </w:tcPr>
          <w:p w14:paraId="4077E4E8"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ücretler ve mali koşullar (4.2 (b))</w:t>
            </w:r>
            <w:r w:rsidR="00FE23FD">
              <w:rPr>
                <w:rFonts w:ascii="Times New Roman" w:eastAsia="MS Mincho" w:hAnsi="Times New Roman" w:cs="Times New Roman"/>
                <w:sz w:val="24"/>
                <w:szCs w:val="24"/>
                <w:lang w:eastAsia="en-GB"/>
              </w:rPr>
              <w:t xml:space="preserve"> </w:t>
            </w:r>
          </w:p>
          <w:p w14:paraId="5C4AF81C" w14:textId="3DAC1792"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fees charged and financial conditions (4.2(b))</w:t>
            </w:r>
          </w:p>
        </w:tc>
        <w:tc>
          <w:tcPr>
            <w:tcW w:w="311" w:type="pct"/>
            <w:gridSpan w:val="8"/>
            <w:shd w:val="clear" w:color="auto" w:fill="D9D9D9" w:themeFill="background1" w:themeFillShade="D9"/>
            <w:vAlign w:val="center"/>
          </w:tcPr>
          <w:p w14:paraId="431D2882" w14:textId="357B34B5"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5493897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6B0D8DFF" w14:textId="77777777" w:rsidTr="00D826CE">
        <w:tblPrEx>
          <w:tblBorders>
            <w:bottom w:val="none" w:sz="0" w:space="0" w:color="auto"/>
          </w:tblBorders>
        </w:tblPrEx>
        <w:trPr>
          <w:gridAfter w:val="4"/>
          <w:wAfter w:w="32" w:type="pct"/>
        </w:trPr>
        <w:tc>
          <w:tcPr>
            <w:tcW w:w="4968" w:type="pct"/>
            <w:gridSpan w:val="12"/>
            <w:shd w:val="clear" w:color="auto" w:fill="auto"/>
          </w:tcPr>
          <w:p w14:paraId="61ADFE9C" w14:textId="047261B9" w:rsidR="005040E4"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1ACA2E2C" w14:textId="77777777" w:rsidTr="00D826CE">
        <w:tblPrEx>
          <w:tblBorders>
            <w:bottom w:val="none" w:sz="0" w:space="0" w:color="auto"/>
          </w:tblBorders>
        </w:tblPrEx>
        <w:trPr>
          <w:gridAfter w:val="4"/>
          <w:wAfter w:w="32" w:type="pct"/>
        </w:trPr>
        <w:tc>
          <w:tcPr>
            <w:tcW w:w="410" w:type="pct"/>
            <w:gridSpan w:val="2"/>
            <w:shd w:val="clear" w:color="auto" w:fill="D9D9D9" w:themeFill="background1" w:themeFillShade="D9"/>
          </w:tcPr>
          <w:p w14:paraId="5109DBAB"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w:t>
            </w:r>
          </w:p>
        </w:tc>
        <w:tc>
          <w:tcPr>
            <w:tcW w:w="4247" w:type="pct"/>
            <w:gridSpan w:val="2"/>
            <w:shd w:val="clear" w:color="auto" w:fill="D9D9D9" w:themeFill="background1" w:themeFillShade="D9"/>
          </w:tcPr>
          <w:p w14:paraId="1BEAEBE5"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uygunluk değerlendirme hizmetlerinin reklamı (4.2 (c))</w:t>
            </w:r>
            <w:r w:rsidR="00FE23FD">
              <w:rPr>
                <w:rFonts w:ascii="Times New Roman" w:eastAsia="MS Mincho" w:hAnsi="Times New Roman" w:cs="Times New Roman"/>
                <w:sz w:val="24"/>
                <w:szCs w:val="24"/>
                <w:lang w:eastAsia="en-GB"/>
              </w:rPr>
              <w:t xml:space="preserve"> </w:t>
            </w:r>
          </w:p>
          <w:p w14:paraId="023D13D4" w14:textId="47E1E5F0"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advertising of conformity assessment services (4.2(c))</w:t>
            </w:r>
          </w:p>
        </w:tc>
        <w:tc>
          <w:tcPr>
            <w:tcW w:w="311" w:type="pct"/>
            <w:gridSpan w:val="8"/>
            <w:shd w:val="clear" w:color="auto" w:fill="D9D9D9" w:themeFill="background1" w:themeFillShade="D9"/>
            <w:vAlign w:val="center"/>
          </w:tcPr>
          <w:p w14:paraId="7C2E6449" w14:textId="423ED33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86047773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353573FF" w14:textId="77777777" w:rsidTr="00D826CE">
        <w:tblPrEx>
          <w:tblBorders>
            <w:bottom w:val="none" w:sz="0" w:space="0" w:color="auto"/>
          </w:tblBorders>
        </w:tblPrEx>
        <w:trPr>
          <w:gridAfter w:val="4"/>
          <w:wAfter w:w="32" w:type="pct"/>
        </w:trPr>
        <w:tc>
          <w:tcPr>
            <w:tcW w:w="4968" w:type="pct"/>
            <w:gridSpan w:val="12"/>
            <w:shd w:val="clear" w:color="auto" w:fill="auto"/>
          </w:tcPr>
          <w:p w14:paraId="7A76A8C5" w14:textId="3225CD2A"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9701D31" w14:textId="77777777" w:rsidTr="00D826CE">
        <w:tblPrEx>
          <w:tblBorders>
            <w:bottom w:val="none" w:sz="0" w:space="0" w:color="auto"/>
          </w:tblBorders>
        </w:tblPrEx>
        <w:trPr>
          <w:gridAfter w:val="5"/>
          <w:wAfter w:w="37" w:type="pct"/>
        </w:trPr>
        <w:tc>
          <w:tcPr>
            <w:tcW w:w="410" w:type="pct"/>
            <w:gridSpan w:val="2"/>
            <w:shd w:val="clear" w:color="auto" w:fill="D9D9D9" w:themeFill="background1" w:themeFillShade="D9"/>
          </w:tcPr>
          <w:p w14:paraId="595A1CE2"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4.4</w:t>
            </w:r>
          </w:p>
        </w:tc>
        <w:tc>
          <w:tcPr>
            <w:tcW w:w="4247" w:type="pct"/>
            <w:gridSpan w:val="2"/>
            <w:shd w:val="clear" w:color="auto" w:fill="D9D9D9" w:themeFill="background1" w:themeFillShade="D9"/>
          </w:tcPr>
          <w:p w14:paraId="5F0E7E49" w14:textId="4706532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başvuru öncesi bilgilerin gözden geçirilmesi (4.2 (d))</w:t>
            </w:r>
            <w:r w:rsidR="00FE23FD">
              <w:rPr>
                <w:rFonts w:ascii="Times New Roman" w:eastAsia="MS Mincho" w:hAnsi="Times New Roman" w:cs="Times New Roman"/>
                <w:sz w:val="24"/>
                <w:szCs w:val="24"/>
                <w:lang w:eastAsia="en-GB"/>
              </w:rPr>
              <w:t xml:space="preserve"> </w:t>
            </w:r>
          </w:p>
          <w:p w14:paraId="7112EE34" w14:textId="75BBEF2C"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review of pre</w:t>
            </w:r>
            <w:r w:rsidR="0074502A">
              <w:rPr>
                <w:rFonts w:ascii="Times New Roman" w:hAnsi="Times New Roman" w:cs="Times New Roman"/>
                <w:i/>
                <w:sz w:val="20"/>
                <w:szCs w:val="20"/>
                <w:lang w:val="en-IE"/>
              </w:rPr>
              <w:t>-application information (4.2(d</w:t>
            </w:r>
            <w:r w:rsidRPr="00B23035">
              <w:rPr>
                <w:rFonts w:ascii="Times New Roman" w:hAnsi="Times New Roman" w:cs="Times New Roman"/>
                <w:i/>
                <w:sz w:val="20"/>
                <w:szCs w:val="20"/>
                <w:lang w:val="en-IE"/>
              </w:rPr>
              <w:t>)</w:t>
            </w:r>
          </w:p>
        </w:tc>
        <w:tc>
          <w:tcPr>
            <w:tcW w:w="306" w:type="pct"/>
            <w:gridSpan w:val="7"/>
            <w:shd w:val="clear" w:color="auto" w:fill="D9D9D9" w:themeFill="background1" w:themeFillShade="D9"/>
            <w:vAlign w:val="center"/>
          </w:tcPr>
          <w:p w14:paraId="7E493480" w14:textId="65D137B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75062903"/>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39DF1B58" w14:textId="77777777" w:rsidTr="00D826CE">
        <w:tblPrEx>
          <w:tblBorders>
            <w:bottom w:val="none" w:sz="0" w:space="0" w:color="auto"/>
          </w:tblBorders>
        </w:tblPrEx>
        <w:trPr>
          <w:gridAfter w:val="5"/>
          <w:wAfter w:w="37" w:type="pct"/>
        </w:trPr>
        <w:tc>
          <w:tcPr>
            <w:tcW w:w="4963" w:type="pct"/>
            <w:gridSpan w:val="11"/>
            <w:shd w:val="clear" w:color="auto" w:fill="auto"/>
          </w:tcPr>
          <w:p w14:paraId="01E7EF97" w14:textId="7E1F8641"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701C1783" w14:textId="77777777" w:rsidTr="00D826CE">
        <w:trPr>
          <w:gridAfter w:val="5"/>
          <w:wAfter w:w="37" w:type="pct"/>
        </w:trPr>
        <w:tc>
          <w:tcPr>
            <w:tcW w:w="410" w:type="pct"/>
            <w:gridSpan w:val="2"/>
            <w:tcBorders>
              <w:bottom w:val="single" w:sz="4" w:space="0" w:color="auto"/>
            </w:tcBorders>
            <w:shd w:val="clear" w:color="auto" w:fill="D9D9D9" w:themeFill="background1" w:themeFillShade="D9"/>
          </w:tcPr>
          <w:p w14:paraId="3D1CC308"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w:t>
            </w:r>
          </w:p>
        </w:tc>
        <w:tc>
          <w:tcPr>
            <w:tcW w:w="4247" w:type="pct"/>
            <w:gridSpan w:val="2"/>
            <w:tcBorders>
              <w:bottom w:val="single" w:sz="4" w:space="0" w:color="auto"/>
            </w:tcBorders>
            <w:shd w:val="clear" w:color="auto" w:fill="D9D9D9" w:themeFill="background1" w:themeFillShade="D9"/>
          </w:tcPr>
          <w:p w14:paraId="516CDF24" w14:textId="77777777" w:rsidR="00145CAE" w:rsidRPr="001E7802" w:rsidRDefault="0078601C" w:rsidP="00A270C0">
            <w:pPr>
              <w:spacing w:after="0" w:line="240" w:lineRule="auto"/>
              <w:jc w:val="both"/>
              <w:rPr>
                <w:rFonts w:ascii="Times New Roman" w:hAnsi="Times New Roman" w:cs="Times New Roman"/>
                <w:sz w:val="24"/>
                <w:szCs w:val="24"/>
                <w:lang w:eastAsia="en-GB"/>
              </w:rPr>
            </w:pPr>
            <w:r w:rsidRPr="00434FB4">
              <w:rPr>
                <w:rFonts w:ascii="Times New Roman" w:hAnsi="Times New Roman" w:cs="Times New Roman"/>
                <w:sz w:val="24"/>
                <w:szCs w:val="24"/>
                <w:lang w:eastAsia="en-GB"/>
              </w:rPr>
              <w:t>Aşağıdakiler de dâhil olmak üzere imalâtçı ile uygunluk değerlendirme kuruluşu arasındaki sözleşmeye dayalı düzenlemelere ilişkin dokümanlar;</w:t>
            </w:r>
            <w:r w:rsidR="00FE23FD" w:rsidRPr="00434FB4">
              <w:rPr>
                <w:rFonts w:ascii="Times New Roman" w:hAnsi="Times New Roman" w:cs="Times New Roman"/>
                <w:sz w:val="24"/>
                <w:szCs w:val="24"/>
                <w:lang w:eastAsia="en-GB"/>
              </w:rPr>
              <w:t xml:space="preserve"> </w:t>
            </w:r>
          </w:p>
          <w:p w14:paraId="1372E8C5" w14:textId="2EC25A45" w:rsidR="0078601C" w:rsidRPr="006364E3" w:rsidRDefault="00FE23FD" w:rsidP="00A270C0">
            <w:pPr>
              <w:spacing w:after="0" w:line="240" w:lineRule="auto"/>
              <w:jc w:val="both"/>
              <w:rPr>
                <w:rFonts w:ascii="Times New Roman" w:hAnsi="Times New Roman" w:cs="Times New Roman"/>
                <w:sz w:val="24"/>
                <w:szCs w:val="24"/>
              </w:rPr>
            </w:pPr>
            <w:r w:rsidRPr="006364E3">
              <w:rPr>
                <w:rFonts w:ascii="Times New Roman" w:hAnsi="Times New Roman" w:cs="Times New Roman"/>
                <w:i/>
                <w:sz w:val="20"/>
                <w:szCs w:val="20"/>
                <w:lang w:val="en-IE"/>
              </w:rPr>
              <w:t>Documentation relating to contractual arrangements between the manufacturer and the conformity assessment body, including</w:t>
            </w:r>
          </w:p>
        </w:tc>
        <w:tc>
          <w:tcPr>
            <w:tcW w:w="306" w:type="pct"/>
            <w:gridSpan w:val="7"/>
            <w:tcBorders>
              <w:bottom w:val="single" w:sz="4" w:space="0" w:color="auto"/>
            </w:tcBorders>
            <w:shd w:val="clear" w:color="auto" w:fill="D9D9D9" w:themeFill="background1" w:themeFillShade="D9"/>
            <w:vAlign w:val="center"/>
          </w:tcPr>
          <w:p w14:paraId="3A587F65" w14:textId="6FD11788"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5481029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1606359B" w14:textId="77777777" w:rsidTr="00D826CE">
        <w:trPr>
          <w:gridAfter w:val="5"/>
          <w:wAfter w:w="37" w:type="pct"/>
        </w:trPr>
        <w:tc>
          <w:tcPr>
            <w:tcW w:w="410" w:type="pct"/>
            <w:gridSpan w:val="2"/>
            <w:tcBorders>
              <w:bottom w:val="nil"/>
            </w:tcBorders>
            <w:shd w:val="clear" w:color="auto" w:fill="D9D9D9" w:themeFill="background1" w:themeFillShade="D9"/>
          </w:tcPr>
          <w:p w14:paraId="00BEE3EC" w14:textId="77777777" w:rsidR="0078601C" w:rsidRPr="0093036B"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4.5</w:t>
            </w:r>
          </w:p>
        </w:tc>
        <w:tc>
          <w:tcPr>
            <w:tcW w:w="4247" w:type="pct"/>
            <w:gridSpan w:val="2"/>
            <w:tcBorders>
              <w:bottom w:val="nil"/>
            </w:tcBorders>
            <w:shd w:val="clear" w:color="auto" w:fill="D9D9D9" w:themeFill="background1" w:themeFillShade="D9"/>
          </w:tcPr>
          <w:p w14:paraId="39F57CF8" w14:textId="31F701DD" w:rsidR="00145CAE" w:rsidRPr="006364E3" w:rsidRDefault="0078601C" w:rsidP="00A270C0">
            <w:pPr>
              <w:numPr>
                <w:ilvl w:val="0"/>
                <w:numId w:val="23"/>
              </w:numPr>
              <w:spacing w:after="0" w:line="240" w:lineRule="auto"/>
              <w:jc w:val="both"/>
              <w:rPr>
                <w:rFonts w:ascii="Times New Roman" w:hAnsi="Times New Roman" w:cs="Times New Roman"/>
                <w:sz w:val="24"/>
                <w:szCs w:val="24"/>
              </w:rPr>
            </w:pPr>
            <w:r w:rsidRPr="00434FB4">
              <w:rPr>
                <w:rFonts w:ascii="Times New Roman" w:eastAsia="MS Mincho" w:hAnsi="Times New Roman" w:cs="Times New Roman"/>
                <w:sz w:val="24"/>
                <w:szCs w:val="24"/>
                <w:lang w:eastAsia="en-GB"/>
              </w:rPr>
              <w:t xml:space="preserve">başvuru formu </w:t>
            </w:r>
            <w:r w:rsidR="006364E3" w:rsidRPr="001E7802">
              <w:rPr>
                <w:rFonts w:ascii="Times New Roman" w:eastAsia="MS Mincho" w:hAnsi="Times New Roman" w:cs="Times New Roman"/>
                <w:sz w:val="24"/>
                <w:szCs w:val="24"/>
                <w:lang w:eastAsia="en-GB"/>
              </w:rPr>
              <w:t>ş</w:t>
            </w:r>
            <w:r w:rsidR="00C65BAF" w:rsidRPr="001E7802">
              <w:rPr>
                <w:rFonts w:ascii="Times New Roman" w:eastAsia="MS Mincho" w:hAnsi="Times New Roman" w:cs="Times New Roman"/>
                <w:sz w:val="24"/>
                <w:szCs w:val="24"/>
                <w:lang w:eastAsia="en-GB"/>
              </w:rPr>
              <w:t>ablonu</w:t>
            </w:r>
            <w:r w:rsidRPr="006364E3">
              <w:rPr>
                <w:rFonts w:ascii="Times New Roman" w:eastAsia="MS Mincho" w:hAnsi="Times New Roman" w:cs="Times New Roman"/>
                <w:sz w:val="24"/>
                <w:szCs w:val="24"/>
                <w:lang w:eastAsia="en-GB"/>
              </w:rPr>
              <w:t xml:space="preserve"> (4.3)</w:t>
            </w:r>
            <w:r w:rsidR="00FE23FD" w:rsidRPr="006364E3">
              <w:rPr>
                <w:rFonts w:ascii="Times New Roman" w:eastAsia="MS Mincho" w:hAnsi="Times New Roman" w:cs="Times New Roman"/>
                <w:sz w:val="24"/>
                <w:szCs w:val="24"/>
                <w:lang w:eastAsia="en-GB"/>
              </w:rPr>
              <w:t xml:space="preserve"> </w:t>
            </w:r>
          </w:p>
          <w:p w14:paraId="363A746E" w14:textId="72A8A14E" w:rsidR="0078601C" w:rsidRPr="006364E3" w:rsidRDefault="00FE23FD" w:rsidP="00A270C0">
            <w:pPr>
              <w:spacing w:after="0" w:line="240" w:lineRule="auto"/>
              <w:ind w:left="360"/>
              <w:jc w:val="both"/>
              <w:rPr>
                <w:rFonts w:ascii="Times New Roman" w:hAnsi="Times New Roman" w:cs="Times New Roman"/>
                <w:sz w:val="24"/>
                <w:szCs w:val="24"/>
              </w:rPr>
            </w:pPr>
            <w:r w:rsidRPr="006364E3">
              <w:rPr>
                <w:rFonts w:ascii="Times New Roman" w:hAnsi="Times New Roman" w:cs="Times New Roman"/>
                <w:i/>
                <w:sz w:val="20"/>
                <w:szCs w:val="20"/>
                <w:lang w:val="en-IE"/>
              </w:rPr>
              <w:t>template application form (4.3)</w:t>
            </w:r>
          </w:p>
        </w:tc>
        <w:tc>
          <w:tcPr>
            <w:tcW w:w="306" w:type="pct"/>
            <w:gridSpan w:val="7"/>
            <w:tcBorders>
              <w:bottom w:val="nil"/>
            </w:tcBorders>
            <w:shd w:val="clear" w:color="auto" w:fill="D9D9D9" w:themeFill="background1" w:themeFillShade="D9"/>
            <w:vAlign w:val="center"/>
          </w:tcPr>
          <w:p w14:paraId="7B91736E" w14:textId="77777777" w:rsidR="0078601C" w:rsidRPr="0093036B" w:rsidRDefault="0078601C" w:rsidP="00A270C0">
            <w:pPr>
              <w:spacing w:after="0" w:line="240" w:lineRule="auto"/>
              <w:jc w:val="center"/>
              <w:rPr>
                <w:rFonts w:ascii="Times New Roman" w:hAnsi="Times New Roman" w:cs="Times New Roman"/>
                <w:sz w:val="24"/>
                <w:szCs w:val="24"/>
              </w:rPr>
            </w:pPr>
          </w:p>
        </w:tc>
      </w:tr>
      <w:tr w:rsidR="00D826CE" w:rsidRPr="0093036B" w14:paraId="1F99CF52" w14:textId="77777777" w:rsidTr="00D826CE">
        <w:trPr>
          <w:gridAfter w:val="5"/>
          <w:wAfter w:w="37" w:type="pct"/>
        </w:trPr>
        <w:tc>
          <w:tcPr>
            <w:tcW w:w="4963" w:type="pct"/>
            <w:gridSpan w:val="11"/>
            <w:tcBorders>
              <w:bottom w:val="nil"/>
            </w:tcBorders>
            <w:shd w:val="clear" w:color="auto" w:fill="auto"/>
          </w:tcPr>
          <w:p w14:paraId="02E4D3B1" w14:textId="4DFE1FB3" w:rsidR="0074188B" w:rsidRPr="00434FB4"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6197649A" w14:textId="77777777" w:rsidTr="00D826CE">
        <w:tblPrEx>
          <w:tblBorders>
            <w:bottom w:val="none" w:sz="0" w:space="0" w:color="auto"/>
          </w:tblBorders>
        </w:tblPrEx>
        <w:trPr>
          <w:gridAfter w:val="5"/>
          <w:wAfter w:w="37" w:type="pct"/>
        </w:trPr>
        <w:tc>
          <w:tcPr>
            <w:tcW w:w="410" w:type="pct"/>
            <w:gridSpan w:val="2"/>
            <w:shd w:val="clear" w:color="auto" w:fill="D9D9D9" w:themeFill="background1" w:themeFillShade="D9"/>
          </w:tcPr>
          <w:p w14:paraId="07432B7E"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4.6</w:t>
            </w:r>
          </w:p>
        </w:tc>
        <w:tc>
          <w:tcPr>
            <w:tcW w:w="4247" w:type="pct"/>
            <w:gridSpan w:val="2"/>
            <w:shd w:val="clear" w:color="auto" w:fill="D9D9D9" w:themeFill="background1" w:themeFillShade="D9"/>
          </w:tcPr>
          <w:p w14:paraId="4600C796" w14:textId="6C0F54E6" w:rsidR="00145CAE" w:rsidRPr="001E7802" w:rsidRDefault="0078601C" w:rsidP="00A270C0">
            <w:pPr>
              <w:numPr>
                <w:ilvl w:val="0"/>
                <w:numId w:val="23"/>
              </w:numPr>
              <w:spacing w:after="0" w:line="240" w:lineRule="auto"/>
              <w:jc w:val="both"/>
              <w:rPr>
                <w:rFonts w:ascii="Times New Roman" w:hAnsi="Times New Roman" w:cs="Times New Roman"/>
                <w:sz w:val="24"/>
                <w:szCs w:val="24"/>
              </w:rPr>
            </w:pPr>
            <w:r w:rsidRPr="00434FB4">
              <w:rPr>
                <w:rFonts w:ascii="Times New Roman" w:eastAsia="MS Mincho" w:hAnsi="Times New Roman" w:cs="Times New Roman"/>
                <w:sz w:val="24"/>
                <w:szCs w:val="24"/>
                <w:lang w:eastAsia="en-GB"/>
              </w:rPr>
              <w:t xml:space="preserve"> uygunluk değerlendirme kuruluşunun, uygunluk değerlendirme faaliyetlerine ilişkin şart ve koşullarını ve yükümlülüklerini belirten sözleşme </w:t>
            </w:r>
            <w:r w:rsidR="006364E3">
              <w:rPr>
                <w:rFonts w:ascii="Times New Roman" w:eastAsia="MS Mincho" w:hAnsi="Times New Roman" w:cs="Times New Roman"/>
                <w:sz w:val="24"/>
                <w:szCs w:val="24"/>
                <w:lang w:eastAsia="en-GB"/>
              </w:rPr>
              <w:t>şablonu</w:t>
            </w:r>
            <w:r w:rsidR="006364E3" w:rsidRPr="00434FB4">
              <w:rPr>
                <w:rFonts w:ascii="Times New Roman" w:eastAsia="MS Mincho" w:hAnsi="Times New Roman" w:cs="Times New Roman"/>
                <w:sz w:val="24"/>
                <w:szCs w:val="24"/>
                <w:lang w:eastAsia="en-GB"/>
              </w:rPr>
              <w:t xml:space="preserve"> </w:t>
            </w:r>
            <w:r w:rsidRPr="00434FB4">
              <w:rPr>
                <w:rFonts w:ascii="Times New Roman" w:eastAsia="MS Mincho" w:hAnsi="Times New Roman" w:cs="Times New Roman"/>
                <w:sz w:val="24"/>
                <w:szCs w:val="24"/>
                <w:lang w:eastAsia="en-GB"/>
              </w:rPr>
              <w:t>(4.3)</w:t>
            </w:r>
            <w:r w:rsidR="00FE23FD" w:rsidRPr="001E7802">
              <w:rPr>
                <w:rFonts w:ascii="Times New Roman" w:eastAsia="MS Mincho" w:hAnsi="Times New Roman" w:cs="Times New Roman"/>
                <w:sz w:val="24"/>
                <w:szCs w:val="24"/>
                <w:lang w:eastAsia="en-GB"/>
              </w:rPr>
              <w:t xml:space="preserve"> </w:t>
            </w:r>
          </w:p>
          <w:p w14:paraId="36E82C62" w14:textId="773CFBB2" w:rsidR="0078601C" w:rsidRPr="006364E3" w:rsidRDefault="00FE23FD" w:rsidP="00A270C0">
            <w:pPr>
              <w:spacing w:after="0" w:line="240" w:lineRule="auto"/>
              <w:ind w:left="360"/>
              <w:jc w:val="both"/>
              <w:rPr>
                <w:rFonts w:ascii="Times New Roman" w:hAnsi="Times New Roman" w:cs="Times New Roman"/>
                <w:sz w:val="24"/>
                <w:szCs w:val="24"/>
              </w:rPr>
            </w:pPr>
            <w:r w:rsidRPr="006364E3">
              <w:rPr>
                <w:rFonts w:ascii="Times New Roman" w:hAnsi="Times New Roman" w:cs="Times New Roman"/>
                <w:i/>
                <w:sz w:val="20"/>
                <w:szCs w:val="20"/>
                <w:lang w:val="en-IE"/>
              </w:rPr>
              <w:t>template contract specifying terms and conditions and obligations of the conformity assessment body in relation to conformity assessment activities (4.3)</w:t>
            </w:r>
          </w:p>
        </w:tc>
        <w:tc>
          <w:tcPr>
            <w:tcW w:w="306" w:type="pct"/>
            <w:gridSpan w:val="7"/>
            <w:shd w:val="clear" w:color="auto" w:fill="D9D9D9" w:themeFill="background1" w:themeFillShade="D9"/>
            <w:vAlign w:val="center"/>
          </w:tcPr>
          <w:p w14:paraId="03FB7A81" w14:textId="14A5B664"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95359424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71D4D647" w14:textId="77777777" w:rsidTr="00D826CE">
        <w:tblPrEx>
          <w:tblBorders>
            <w:bottom w:val="none" w:sz="0" w:space="0" w:color="auto"/>
          </w:tblBorders>
        </w:tblPrEx>
        <w:trPr>
          <w:gridAfter w:val="5"/>
          <w:wAfter w:w="37" w:type="pct"/>
        </w:trPr>
        <w:tc>
          <w:tcPr>
            <w:tcW w:w="4963" w:type="pct"/>
            <w:gridSpan w:val="11"/>
            <w:shd w:val="clear" w:color="auto" w:fill="auto"/>
          </w:tcPr>
          <w:p w14:paraId="051781A2" w14:textId="5D136A74"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CB15247" w14:textId="77777777" w:rsidTr="00D826CE">
        <w:trPr>
          <w:gridAfter w:val="5"/>
          <w:wAfter w:w="37" w:type="pct"/>
        </w:trPr>
        <w:tc>
          <w:tcPr>
            <w:tcW w:w="410" w:type="pct"/>
            <w:gridSpan w:val="2"/>
            <w:shd w:val="clear" w:color="auto" w:fill="D9D9D9" w:themeFill="background1" w:themeFillShade="D9"/>
          </w:tcPr>
          <w:p w14:paraId="07FB5B90"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4.7</w:t>
            </w:r>
          </w:p>
        </w:tc>
        <w:tc>
          <w:tcPr>
            <w:tcW w:w="4247" w:type="pct"/>
            <w:gridSpan w:val="2"/>
            <w:shd w:val="clear" w:color="auto" w:fill="D9D9D9" w:themeFill="background1" w:themeFillShade="D9"/>
          </w:tcPr>
          <w:p w14:paraId="2E51F2D3"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Başvuruların incelenmesine ilişkin prosedürler (4.3):</w:t>
            </w:r>
            <w:r w:rsidR="00FE23FD">
              <w:rPr>
                <w:rFonts w:ascii="Times New Roman" w:hAnsi="Times New Roman" w:cs="Times New Roman"/>
                <w:sz w:val="24"/>
                <w:szCs w:val="24"/>
                <w:lang w:eastAsia="en-GB"/>
              </w:rPr>
              <w:t xml:space="preserve"> </w:t>
            </w:r>
          </w:p>
          <w:p w14:paraId="50F46134" w14:textId="7412B9F1"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Procedures relating to review of applications</w:t>
            </w:r>
            <w:r w:rsidR="00145CAE">
              <w:rPr>
                <w:rFonts w:ascii="Times New Roman" w:hAnsi="Times New Roman" w:cs="Times New Roman"/>
                <w:i/>
                <w:sz w:val="20"/>
                <w:szCs w:val="20"/>
                <w:lang w:val="en-IE"/>
              </w:rPr>
              <w:t xml:space="preserve"> </w:t>
            </w:r>
            <w:r w:rsidRPr="00B23035">
              <w:rPr>
                <w:rFonts w:ascii="Times New Roman" w:hAnsi="Times New Roman" w:cs="Times New Roman"/>
                <w:i/>
                <w:sz w:val="20"/>
                <w:szCs w:val="20"/>
                <w:lang w:val="en-IE"/>
              </w:rPr>
              <w:t>(4.3):</w:t>
            </w:r>
          </w:p>
        </w:tc>
        <w:tc>
          <w:tcPr>
            <w:tcW w:w="306" w:type="pct"/>
            <w:gridSpan w:val="7"/>
            <w:shd w:val="clear" w:color="auto" w:fill="D9D9D9" w:themeFill="background1" w:themeFillShade="D9"/>
            <w:vAlign w:val="center"/>
          </w:tcPr>
          <w:p w14:paraId="4A41E314" w14:textId="77777777" w:rsidR="0078601C" w:rsidRPr="0093036B" w:rsidRDefault="0078601C" w:rsidP="00A270C0">
            <w:pPr>
              <w:spacing w:after="0" w:line="240" w:lineRule="auto"/>
              <w:jc w:val="center"/>
              <w:rPr>
                <w:rFonts w:ascii="Times New Roman" w:hAnsi="Times New Roman" w:cs="Times New Roman"/>
                <w:sz w:val="24"/>
                <w:szCs w:val="24"/>
              </w:rPr>
            </w:pPr>
          </w:p>
        </w:tc>
      </w:tr>
      <w:tr w:rsidR="0078601C" w:rsidRPr="0093036B" w14:paraId="7D69F770" w14:textId="77777777" w:rsidTr="00D826CE">
        <w:trPr>
          <w:gridAfter w:val="5"/>
          <w:wAfter w:w="37" w:type="pct"/>
        </w:trPr>
        <w:tc>
          <w:tcPr>
            <w:tcW w:w="410" w:type="pct"/>
            <w:gridSpan w:val="2"/>
            <w:shd w:val="clear" w:color="auto" w:fill="D9D9D9" w:themeFill="background1" w:themeFillShade="D9"/>
          </w:tcPr>
          <w:p w14:paraId="19AE49BC"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shd w:val="clear" w:color="auto" w:fill="D9D9D9" w:themeFill="background1" w:themeFillShade="D9"/>
          </w:tcPr>
          <w:p w14:paraId="23693326" w14:textId="1C9D71FE"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 xml:space="preserve">başvurunun </w:t>
            </w:r>
            <w:r w:rsidR="007A4C66">
              <w:rPr>
                <w:rFonts w:ascii="Times New Roman" w:eastAsia="MS Mincho" w:hAnsi="Times New Roman" w:cs="Times New Roman"/>
                <w:sz w:val="24"/>
                <w:szCs w:val="24"/>
                <w:lang w:eastAsia="en-GB"/>
              </w:rPr>
              <w:t>tamlığının</w:t>
            </w:r>
            <w:r w:rsidRPr="0093036B">
              <w:rPr>
                <w:rFonts w:ascii="Times New Roman" w:eastAsia="MS Mincho" w:hAnsi="Times New Roman" w:cs="Times New Roman"/>
                <w:sz w:val="24"/>
                <w:szCs w:val="24"/>
                <w:lang w:eastAsia="en-GB"/>
              </w:rPr>
              <w:t xml:space="preserve"> doğrulanması</w:t>
            </w:r>
            <w:r w:rsidR="00FE23FD">
              <w:rPr>
                <w:rFonts w:ascii="Times New Roman" w:eastAsia="MS Mincho" w:hAnsi="Times New Roman" w:cs="Times New Roman"/>
                <w:sz w:val="24"/>
                <w:szCs w:val="24"/>
                <w:lang w:eastAsia="en-GB"/>
              </w:rPr>
              <w:t xml:space="preserve"> </w:t>
            </w:r>
          </w:p>
          <w:p w14:paraId="4E4F5FE7" w14:textId="06D18FD9"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the verification of completeness of the application</w:t>
            </w:r>
          </w:p>
        </w:tc>
        <w:tc>
          <w:tcPr>
            <w:tcW w:w="306" w:type="pct"/>
            <w:gridSpan w:val="7"/>
            <w:shd w:val="clear" w:color="auto" w:fill="D9D9D9" w:themeFill="background1" w:themeFillShade="D9"/>
            <w:vAlign w:val="center"/>
          </w:tcPr>
          <w:p w14:paraId="561EFA02" w14:textId="6715AA01"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988710352"/>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24545F6F" w14:textId="77777777" w:rsidTr="00D826CE">
        <w:trPr>
          <w:gridAfter w:val="5"/>
          <w:wAfter w:w="37" w:type="pct"/>
        </w:trPr>
        <w:tc>
          <w:tcPr>
            <w:tcW w:w="410" w:type="pct"/>
            <w:gridSpan w:val="2"/>
            <w:shd w:val="clear" w:color="auto" w:fill="D9D9D9" w:themeFill="background1" w:themeFillShade="D9"/>
          </w:tcPr>
          <w:p w14:paraId="65468649"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shd w:val="clear" w:color="auto" w:fill="D9D9D9" w:themeFill="background1" w:themeFillShade="D9"/>
          </w:tcPr>
          <w:p w14:paraId="411809FE"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ürün niteliğinin ve sınıflandırılmasının doğrulanması</w:t>
            </w:r>
            <w:r w:rsidR="00FE23FD">
              <w:rPr>
                <w:rFonts w:ascii="Times New Roman" w:eastAsia="MS Mincho" w:hAnsi="Times New Roman" w:cs="Times New Roman"/>
                <w:sz w:val="24"/>
                <w:szCs w:val="24"/>
                <w:lang w:eastAsia="en-GB"/>
              </w:rPr>
              <w:t xml:space="preserve"> </w:t>
            </w:r>
          </w:p>
          <w:p w14:paraId="5D9A8F6F" w14:textId="07A745DA"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the verification of the qualification and classification of the product</w:t>
            </w:r>
          </w:p>
        </w:tc>
        <w:tc>
          <w:tcPr>
            <w:tcW w:w="306" w:type="pct"/>
            <w:gridSpan w:val="7"/>
            <w:shd w:val="clear" w:color="auto" w:fill="D9D9D9" w:themeFill="background1" w:themeFillShade="D9"/>
            <w:vAlign w:val="center"/>
          </w:tcPr>
          <w:p w14:paraId="0D7D8B44" w14:textId="469FBB48"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688759070"/>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3E76B8CE" w14:textId="77777777" w:rsidTr="00D826CE">
        <w:trPr>
          <w:gridAfter w:val="5"/>
          <w:wAfter w:w="37" w:type="pct"/>
        </w:trPr>
        <w:tc>
          <w:tcPr>
            <w:tcW w:w="410" w:type="pct"/>
            <w:gridSpan w:val="2"/>
            <w:shd w:val="clear" w:color="auto" w:fill="D9D9D9" w:themeFill="background1" w:themeFillShade="D9"/>
          </w:tcPr>
          <w:p w14:paraId="53DDF3D9"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shd w:val="clear" w:color="auto" w:fill="D9D9D9" w:themeFill="background1" w:themeFillShade="D9"/>
          </w:tcPr>
          <w:p w14:paraId="738BFE2C"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başvuru sahibi tarafından seçilen uygunluk değerlendirme prosedürlerinin uygulanabilirliği</w:t>
            </w:r>
            <w:r w:rsidR="00FE23FD">
              <w:rPr>
                <w:rFonts w:ascii="Times New Roman" w:eastAsia="MS Mincho" w:hAnsi="Times New Roman" w:cs="Times New Roman"/>
                <w:sz w:val="24"/>
                <w:szCs w:val="24"/>
                <w:lang w:eastAsia="en-GB"/>
              </w:rPr>
              <w:t xml:space="preserve"> </w:t>
            </w:r>
          </w:p>
          <w:p w14:paraId="04E0B376" w14:textId="0C5B5BD1"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the applicability of the conformity assessment procedures chosen by the applicant</w:t>
            </w:r>
          </w:p>
        </w:tc>
        <w:tc>
          <w:tcPr>
            <w:tcW w:w="306" w:type="pct"/>
            <w:gridSpan w:val="7"/>
            <w:shd w:val="clear" w:color="auto" w:fill="D9D9D9" w:themeFill="background1" w:themeFillShade="D9"/>
            <w:vAlign w:val="center"/>
          </w:tcPr>
          <w:p w14:paraId="3B51715C" w14:textId="0D70D02A"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38661759"/>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45A7F268" w14:textId="77777777" w:rsidTr="00D826CE">
        <w:trPr>
          <w:gridAfter w:val="5"/>
          <w:wAfter w:w="37" w:type="pct"/>
        </w:trPr>
        <w:tc>
          <w:tcPr>
            <w:tcW w:w="410" w:type="pct"/>
            <w:gridSpan w:val="2"/>
            <w:tcBorders>
              <w:bottom w:val="single" w:sz="4" w:space="0" w:color="auto"/>
            </w:tcBorders>
            <w:shd w:val="clear" w:color="auto" w:fill="D9D9D9" w:themeFill="background1" w:themeFillShade="D9"/>
          </w:tcPr>
          <w:p w14:paraId="6B9C7D44"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tcBorders>
              <w:bottom w:val="single" w:sz="4" w:space="0" w:color="auto"/>
            </w:tcBorders>
            <w:shd w:val="clear" w:color="auto" w:fill="D9D9D9" w:themeFill="background1" w:themeFillShade="D9"/>
          </w:tcPr>
          <w:p w14:paraId="17CD9C76"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uygunluk değerlendirme kuruluşunun, başvuru yapılan atama kapsamı uyarınca başvuruyu değerlendirme yetkinliği</w:t>
            </w:r>
            <w:r w:rsidR="00FE23FD">
              <w:rPr>
                <w:rFonts w:ascii="Times New Roman" w:eastAsia="MS Mincho" w:hAnsi="Times New Roman" w:cs="Times New Roman"/>
                <w:sz w:val="24"/>
                <w:szCs w:val="24"/>
                <w:lang w:eastAsia="en-GB"/>
              </w:rPr>
              <w:t xml:space="preserve"> </w:t>
            </w:r>
          </w:p>
          <w:p w14:paraId="6D7E9003" w14:textId="4B02D7A3"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the ability of the conformity assessment body to assess the application in accordance with the scope of designation applied for</w:t>
            </w:r>
          </w:p>
        </w:tc>
        <w:tc>
          <w:tcPr>
            <w:tcW w:w="306" w:type="pct"/>
            <w:gridSpan w:val="7"/>
            <w:tcBorders>
              <w:bottom w:val="single" w:sz="4" w:space="0" w:color="auto"/>
            </w:tcBorders>
            <w:shd w:val="clear" w:color="auto" w:fill="D9D9D9" w:themeFill="background1" w:themeFillShade="D9"/>
            <w:vAlign w:val="center"/>
          </w:tcPr>
          <w:p w14:paraId="2B67BC1A" w14:textId="5690FFDA"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91866921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78601C" w:rsidRPr="0093036B" w14:paraId="681895C9" w14:textId="77777777" w:rsidTr="00D826CE">
        <w:trPr>
          <w:gridAfter w:val="5"/>
          <w:wAfter w:w="37" w:type="pct"/>
        </w:trPr>
        <w:tc>
          <w:tcPr>
            <w:tcW w:w="410" w:type="pct"/>
            <w:gridSpan w:val="2"/>
            <w:tcBorders>
              <w:bottom w:val="nil"/>
            </w:tcBorders>
            <w:shd w:val="clear" w:color="auto" w:fill="D9D9D9" w:themeFill="background1" w:themeFillShade="D9"/>
          </w:tcPr>
          <w:p w14:paraId="570B6C20" w14:textId="77777777" w:rsidR="0078601C" w:rsidRPr="0093036B" w:rsidRDefault="0078601C" w:rsidP="00A270C0">
            <w:pPr>
              <w:spacing w:after="0" w:line="240" w:lineRule="auto"/>
              <w:rPr>
                <w:rFonts w:ascii="Times New Roman" w:hAnsi="Times New Roman" w:cs="Times New Roman"/>
                <w:b/>
                <w:sz w:val="24"/>
                <w:szCs w:val="24"/>
                <w:lang w:eastAsia="en-GB"/>
              </w:rPr>
            </w:pPr>
          </w:p>
        </w:tc>
        <w:tc>
          <w:tcPr>
            <w:tcW w:w="4247" w:type="pct"/>
            <w:gridSpan w:val="2"/>
            <w:tcBorders>
              <w:bottom w:val="nil"/>
            </w:tcBorders>
            <w:shd w:val="clear" w:color="auto" w:fill="D9D9D9" w:themeFill="background1" w:themeFillShade="D9"/>
          </w:tcPr>
          <w:p w14:paraId="6523935D" w14:textId="77777777" w:rsidR="00145CAE" w:rsidRPr="00145CAE"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yeterli ve uygun kaynakların mevcudiyeti</w:t>
            </w:r>
            <w:r w:rsidR="00FE23FD">
              <w:rPr>
                <w:rFonts w:ascii="Times New Roman" w:eastAsia="MS Mincho" w:hAnsi="Times New Roman" w:cs="Times New Roman"/>
                <w:sz w:val="24"/>
                <w:szCs w:val="24"/>
                <w:lang w:eastAsia="en-GB"/>
              </w:rPr>
              <w:t xml:space="preserve"> </w:t>
            </w:r>
          </w:p>
          <w:p w14:paraId="6C3FFA7D" w14:textId="47CFFDCB"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the availability of sufficient and appropriate resources</w:t>
            </w:r>
          </w:p>
        </w:tc>
        <w:tc>
          <w:tcPr>
            <w:tcW w:w="306" w:type="pct"/>
            <w:gridSpan w:val="7"/>
            <w:tcBorders>
              <w:bottom w:val="nil"/>
            </w:tcBorders>
            <w:shd w:val="clear" w:color="auto" w:fill="D9D9D9" w:themeFill="background1" w:themeFillShade="D9"/>
            <w:vAlign w:val="center"/>
          </w:tcPr>
          <w:p w14:paraId="6D7978B4" w14:textId="07255753"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40181000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7CAB27BF" w14:textId="77777777" w:rsidTr="00D826CE">
        <w:trPr>
          <w:gridAfter w:val="5"/>
          <w:wAfter w:w="37" w:type="pct"/>
        </w:trPr>
        <w:tc>
          <w:tcPr>
            <w:tcW w:w="4963" w:type="pct"/>
            <w:gridSpan w:val="11"/>
            <w:tcBorders>
              <w:bottom w:val="nil"/>
            </w:tcBorders>
            <w:shd w:val="clear" w:color="auto" w:fill="auto"/>
          </w:tcPr>
          <w:p w14:paraId="40830031" w14:textId="31788B8F"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3472C0BC" w14:textId="77777777" w:rsidTr="00D826CE">
        <w:tblPrEx>
          <w:tblBorders>
            <w:bottom w:val="none" w:sz="0" w:space="0" w:color="auto"/>
          </w:tblBorders>
        </w:tblPrEx>
        <w:trPr>
          <w:gridAfter w:val="6"/>
          <w:wAfter w:w="43" w:type="pct"/>
        </w:trPr>
        <w:tc>
          <w:tcPr>
            <w:tcW w:w="410" w:type="pct"/>
            <w:gridSpan w:val="2"/>
            <w:shd w:val="clear" w:color="auto" w:fill="D9D9D9" w:themeFill="background1" w:themeFillShade="D9"/>
          </w:tcPr>
          <w:p w14:paraId="12373EBA"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4.8</w:t>
            </w:r>
          </w:p>
        </w:tc>
        <w:tc>
          <w:tcPr>
            <w:tcW w:w="4247" w:type="pct"/>
            <w:gridSpan w:val="2"/>
            <w:shd w:val="clear" w:color="auto" w:fill="D9D9D9" w:themeFill="background1" w:themeFillShade="D9"/>
          </w:tcPr>
          <w:p w14:paraId="3B101409"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Uygunluk değerlendirme faaliyetleriyle ilgili tüm sözleşmelerin doğrudan imalatçı ile uygunluk değerlendirme kuruluşu arasında yapılmasını sağlamak için gerekli prosedürler (4.2 (e))</w:t>
            </w:r>
            <w:r w:rsidR="00FE23FD">
              <w:rPr>
                <w:rFonts w:ascii="Times New Roman" w:hAnsi="Times New Roman" w:cs="Times New Roman"/>
                <w:sz w:val="24"/>
                <w:szCs w:val="24"/>
                <w:lang w:eastAsia="en-GB"/>
              </w:rPr>
              <w:t xml:space="preserve"> </w:t>
            </w:r>
          </w:p>
          <w:p w14:paraId="6C6E1EF7" w14:textId="411CBFEA"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Procedures to ensure that all contracts relating to the conformity assessment activities are concluded directly between the manufacturer and the conformity assessment body (4.2(e))</w:t>
            </w:r>
          </w:p>
        </w:tc>
        <w:tc>
          <w:tcPr>
            <w:tcW w:w="300" w:type="pct"/>
            <w:gridSpan w:val="6"/>
            <w:shd w:val="clear" w:color="auto" w:fill="D9D9D9" w:themeFill="background1" w:themeFillShade="D9"/>
            <w:vAlign w:val="center"/>
          </w:tcPr>
          <w:p w14:paraId="57A6C8D0" w14:textId="482521E3"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18999604"/>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0BC4A70B" w14:textId="77777777" w:rsidTr="00D826CE">
        <w:tblPrEx>
          <w:tblBorders>
            <w:bottom w:val="none" w:sz="0" w:space="0" w:color="auto"/>
          </w:tblBorders>
        </w:tblPrEx>
        <w:trPr>
          <w:gridAfter w:val="6"/>
          <w:wAfter w:w="43" w:type="pct"/>
        </w:trPr>
        <w:tc>
          <w:tcPr>
            <w:tcW w:w="4957" w:type="pct"/>
            <w:gridSpan w:val="10"/>
            <w:tcBorders>
              <w:bottom w:val="single" w:sz="4" w:space="0" w:color="auto"/>
            </w:tcBorders>
            <w:shd w:val="clear" w:color="auto" w:fill="auto"/>
          </w:tcPr>
          <w:p w14:paraId="37D1EED8" w14:textId="33748093"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D826CE" w:rsidRPr="0093036B" w14:paraId="0AE383C3" w14:textId="77777777" w:rsidTr="00D826CE">
        <w:tblPrEx>
          <w:tblBorders>
            <w:bottom w:val="none" w:sz="0" w:space="0" w:color="auto"/>
          </w:tblBorders>
        </w:tblPrEx>
        <w:trPr>
          <w:gridAfter w:val="6"/>
          <w:wAfter w:w="43" w:type="pct"/>
        </w:trPr>
        <w:tc>
          <w:tcPr>
            <w:tcW w:w="4957" w:type="pct"/>
            <w:gridSpan w:val="10"/>
            <w:tcBorders>
              <w:left w:val="nil"/>
              <w:bottom w:val="single" w:sz="4" w:space="0" w:color="auto"/>
              <w:right w:val="nil"/>
            </w:tcBorders>
            <w:shd w:val="clear" w:color="auto" w:fill="auto"/>
          </w:tcPr>
          <w:p w14:paraId="7EA59AAE" w14:textId="77777777" w:rsidR="00D826CE" w:rsidRDefault="00D826CE" w:rsidP="00A270C0">
            <w:pPr>
              <w:spacing w:after="0" w:line="240" w:lineRule="auto"/>
              <w:rPr>
                <w:rFonts w:ascii="Times New Roman" w:hAnsi="Times New Roman" w:cs="Times New Roman"/>
                <w:sz w:val="24"/>
                <w:szCs w:val="24"/>
              </w:rPr>
            </w:pPr>
          </w:p>
          <w:p w14:paraId="7518F1DC" w14:textId="77777777" w:rsidR="00DA546A" w:rsidRDefault="00DA546A" w:rsidP="00A270C0">
            <w:pPr>
              <w:spacing w:after="0" w:line="240" w:lineRule="auto"/>
              <w:rPr>
                <w:rFonts w:ascii="Times New Roman" w:hAnsi="Times New Roman" w:cs="Times New Roman"/>
                <w:sz w:val="24"/>
                <w:szCs w:val="24"/>
              </w:rPr>
            </w:pPr>
          </w:p>
          <w:p w14:paraId="2094E35F" w14:textId="3A8400A1" w:rsidR="00DA546A" w:rsidRPr="0093036B" w:rsidRDefault="00DA546A" w:rsidP="00A270C0">
            <w:pPr>
              <w:spacing w:after="0" w:line="240" w:lineRule="auto"/>
              <w:rPr>
                <w:rFonts w:ascii="Times New Roman" w:hAnsi="Times New Roman" w:cs="Times New Roman"/>
                <w:sz w:val="24"/>
                <w:szCs w:val="24"/>
              </w:rPr>
            </w:pPr>
          </w:p>
        </w:tc>
      </w:tr>
      <w:tr w:rsidR="0078601C" w:rsidRPr="0093036B" w14:paraId="33B37589" w14:textId="77777777" w:rsidTr="00D826CE">
        <w:tblPrEx>
          <w:tblBorders>
            <w:bottom w:val="none" w:sz="0" w:space="0" w:color="auto"/>
          </w:tblBorders>
        </w:tblPrEx>
        <w:trPr>
          <w:gridAfter w:val="6"/>
          <w:wAfter w:w="43" w:type="pct"/>
        </w:trPr>
        <w:tc>
          <w:tcPr>
            <w:tcW w:w="4957" w:type="pct"/>
            <w:gridSpan w:val="10"/>
            <w:tcBorders>
              <w:top w:val="single" w:sz="4" w:space="0" w:color="auto"/>
              <w:bottom w:val="single" w:sz="4" w:space="0" w:color="auto"/>
            </w:tcBorders>
            <w:shd w:val="clear" w:color="auto" w:fill="auto"/>
          </w:tcPr>
          <w:p w14:paraId="1597151E" w14:textId="77777777" w:rsidR="00145CAE"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Kaynakların tahsisi</w:t>
            </w:r>
            <w:r w:rsidR="00FE23FD">
              <w:rPr>
                <w:rFonts w:ascii="Times New Roman" w:hAnsi="Times New Roman" w:cs="Times New Roman"/>
                <w:b/>
                <w:sz w:val="24"/>
                <w:szCs w:val="24"/>
                <w:lang w:eastAsia="en-GB"/>
              </w:rPr>
              <w:t xml:space="preserve"> </w:t>
            </w:r>
          </w:p>
          <w:p w14:paraId="3158B8BA" w14:textId="780CA688" w:rsidR="0078601C" w:rsidRPr="0093036B" w:rsidRDefault="00FE23FD"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Allocation of resources</w:t>
            </w:r>
          </w:p>
        </w:tc>
      </w:tr>
      <w:tr w:rsidR="00D826CE" w:rsidRPr="0093036B" w14:paraId="72D1A6BF" w14:textId="77777777" w:rsidTr="00D826CE">
        <w:tblPrEx>
          <w:tblBorders>
            <w:bottom w:val="none" w:sz="0" w:space="0" w:color="auto"/>
          </w:tblBorders>
        </w:tblPrEx>
        <w:trPr>
          <w:gridAfter w:val="6"/>
          <w:wAfter w:w="43" w:type="pct"/>
        </w:trPr>
        <w:tc>
          <w:tcPr>
            <w:tcW w:w="4957" w:type="pct"/>
            <w:gridSpan w:val="10"/>
            <w:tcBorders>
              <w:left w:val="nil"/>
              <w:bottom w:val="single" w:sz="4" w:space="0" w:color="auto"/>
              <w:right w:val="nil"/>
            </w:tcBorders>
            <w:shd w:val="clear" w:color="auto" w:fill="auto"/>
          </w:tcPr>
          <w:p w14:paraId="7CE831F6" w14:textId="77777777" w:rsidR="00D826CE" w:rsidRPr="0093036B" w:rsidRDefault="00D826CE" w:rsidP="00A270C0">
            <w:pPr>
              <w:spacing w:after="0" w:line="240" w:lineRule="auto"/>
              <w:rPr>
                <w:rFonts w:ascii="Times New Roman" w:hAnsi="Times New Roman" w:cs="Times New Roman"/>
                <w:b/>
                <w:sz w:val="24"/>
                <w:szCs w:val="24"/>
                <w:lang w:eastAsia="en-GB"/>
              </w:rPr>
            </w:pPr>
          </w:p>
        </w:tc>
      </w:tr>
      <w:tr w:rsidR="0078601C" w:rsidRPr="0093036B" w14:paraId="2D564F28" w14:textId="77777777" w:rsidTr="00D826CE">
        <w:trPr>
          <w:gridAfter w:val="7"/>
          <w:wAfter w:w="49" w:type="pct"/>
        </w:trPr>
        <w:tc>
          <w:tcPr>
            <w:tcW w:w="410" w:type="pct"/>
            <w:gridSpan w:val="2"/>
            <w:tcBorders>
              <w:bottom w:val="nil"/>
            </w:tcBorders>
            <w:shd w:val="clear" w:color="auto" w:fill="D9D9D9" w:themeFill="background1" w:themeFillShade="D9"/>
          </w:tcPr>
          <w:p w14:paraId="06B0EAEE"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4.9</w:t>
            </w:r>
          </w:p>
        </w:tc>
        <w:tc>
          <w:tcPr>
            <w:tcW w:w="4247" w:type="pct"/>
            <w:gridSpan w:val="2"/>
            <w:tcBorders>
              <w:bottom w:val="nil"/>
            </w:tcBorders>
            <w:shd w:val="clear" w:color="auto" w:fill="D9D9D9" w:themeFill="background1" w:themeFillShade="D9"/>
          </w:tcPr>
          <w:p w14:paraId="4432C94C" w14:textId="77777777" w:rsidR="00145CAE"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Her başvurudan sorumlu bir kişinin belirlenmesi de dâhil olmak üzere uygunluk değerlendirme faaliyetlerinin uygun nitelikli ve yetkilendirilmiş personel tarafından yürütülmesini, görev dağılımı ve görev değişikliklerinin dokümante edilmesini sağlamak için gerekli prosedürler ve formlar (4.4 ve 4.5.1)</w:t>
            </w:r>
            <w:r w:rsidR="00FE23FD">
              <w:rPr>
                <w:rFonts w:ascii="Times New Roman" w:hAnsi="Times New Roman" w:cs="Times New Roman"/>
                <w:sz w:val="24"/>
                <w:szCs w:val="24"/>
                <w:lang w:eastAsia="en-GB"/>
              </w:rPr>
              <w:t xml:space="preserve"> </w:t>
            </w:r>
          </w:p>
          <w:p w14:paraId="4C315DFD" w14:textId="40550400"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(4.4 and 4.5.1)</w:t>
            </w:r>
          </w:p>
        </w:tc>
        <w:tc>
          <w:tcPr>
            <w:tcW w:w="294" w:type="pct"/>
            <w:gridSpan w:val="5"/>
            <w:tcBorders>
              <w:bottom w:val="nil"/>
            </w:tcBorders>
            <w:shd w:val="clear" w:color="auto" w:fill="D9D9D9" w:themeFill="background1" w:themeFillShade="D9"/>
            <w:vAlign w:val="center"/>
          </w:tcPr>
          <w:p w14:paraId="1CEF8F39" w14:textId="35B4DB77"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3546888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2060773D" w14:textId="77777777" w:rsidTr="00D826CE">
        <w:trPr>
          <w:gridAfter w:val="7"/>
          <w:wAfter w:w="49" w:type="pct"/>
        </w:trPr>
        <w:tc>
          <w:tcPr>
            <w:tcW w:w="4951" w:type="pct"/>
            <w:gridSpan w:val="9"/>
            <w:tcBorders>
              <w:bottom w:val="nil"/>
            </w:tcBorders>
            <w:shd w:val="clear" w:color="auto" w:fill="auto"/>
          </w:tcPr>
          <w:p w14:paraId="13723B7A" w14:textId="7762DA68"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22CE2AB" w14:textId="77777777" w:rsidTr="00D826CE">
        <w:trPr>
          <w:gridAfter w:val="7"/>
          <w:wAfter w:w="49" w:type="pct"/>
        </w:trPr>
        <w:tc>
          <w:tcPr>
            <w:tcW w:w="410" w:type="pct"/>
            <w:gridSpan w:val="2"/>
            <w:tcBorders>
              <w:bottom w:val="single" w:sz="4" w:space="0" w:color="auto"/>
            </w:tcBorders>
            <w:shd w:val="clear" w:color="auto" w:fill="D9D9D9" w:themeFill="background1" w:themeFillShade="D9"/>
          </w:tcPr>
          <w:p w14:paraId="63277604"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w:t>
            </w:r>
          </w:p>
        </w:tc>
        <w:tc>
          <w:tcPr>
            <w:tcW w:w="4247" w:type="pct"/>
            <w:gridSpan w:val="2"/>
            <w:tcBorders>
              <w:bottom w:val="single" w:sz="4" w:space="0" w:color="auto"/>
            </w:tcBorders>
            <w:shd w:val="clear" w:color="auto" w:fill="D9D9D9" w:themeFill="background1" w:themeFillShade="D9"/>
          </w:tcPr>
          <w:p w14:paraId="26D52E9A"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Aşağıdakiler de dâhil olmak üzere proje planlama ile ilgili dokümanlar (4.5.1)</w:t>
            </w:r>
            <w:r w:rsidR="00FE23FD">
              <w:rPr>
                <w:rFonts w:ascii="Times New Roman" w:hAnsi="Times New Roman" w:cs="Times New Roman"/>
                <w:sz w:val="24"/>
                <w:szCs w:val="24"/>
                <w:lang w:eastAsia="en-GB"/>
              </w:rPr>
              <w:t xml:space="preserve"> </w:t>
            </w:r>
          </w:p>
          <w:p w14:paraId="7BE7520A" w14:textId="0B823231"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project planning (4.5.1), including</w:t>
            </w:r>
          </w:p>
        </w:tc>
        <w:tc>
          <w:tcPr>
            <w:tcW w:w="294" w:type="pct"/>
            <w:gridSpan w:val="5"/>
            <w:tcBorders>
              <w:bottom w:val="single" w:sz="4" w:space="0" w:color="auto"/>
            </w:tcBorders>
            <w:shd w:val="clear" w:color="auto" w:fill="D9D9D9" w:themeFill="background1" w:themeFillShade="D9"/>
            <w:vAlign w:val="center"/>
          </w:tcPr>
          <w:p w14:paraId="74433A9F" w14:textId="77777777" w:rsidR="0078601C" w:rsidRPr="0093036B" w:rsidRDefault="0078601C" w:rsidP="00A270C0">
            <w:pPr>
              <w:spacing w:after="0" w:line="240" w:lineRule="auto"/>
              <w:jc w:val="center"/>
              <w:rPr>
                <w:rFonts w:ascii="Times New Roman" w:hAnsi="Times New Roman" w:cs="Times New Roman"/>
                <w:sz w:val="24"/>
                <w:szCs w:val="24"/>
              </w:rPr>
            </w:pPr>
          </w:p>
        </w:tc>
      </w:tr>
      <w:tr w:rsidR="0078601C" w:rsidRPr="0093036B" w14:paraId="0989BA65" w14:textId="77777777" w:rsidTr="00D826CE">
        <w:trPr>
          <w:gridAfter w:val="7"/>
          <w:wAfter w:w="49" w:type="pct"/>
        </w:trPr>
        <w:tc>
          <w:tcPr>
            <w:tcW w:w="410" w:type="pct"/>
            <w:gridSpan w:val="2"/>
            <w:tcBorders>
              <w:bottom w:val="nil"/>
            </w:tcBorders>
            <w:shd w:val="clear" w:color="auto" w:fill="D9D9D9" w:themeFill="background1" w:themeFillShade="D9"/>
          </w:tcPr>
          <w:p w14:paraId="1F008C2B" w14:textId="77777777" w:rsidR="0078601C" w:rsidRPr="0093036B"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4.10</w:t>
            </w:r>
          </w:p>
        </w:tc>
        <w:tc>
          <w:tcPr>
            <w:tcW w:w="4247" w:type="pct"/>
            <w:gridSpan w:val="2"/>
            <w:tcBorders>
              <w:bottom w:val="nil"/>
            </w:tcBorders>
            <w:shd w:val="clear" w:color="auto" w:fill="D9D9D9" w:themeFill="background1" w:themeFillShade="D9"/>
          </w:tcPr>
          <w:p w14:paraId="2E44D7C7" w14:textId="77777777" w:rsidR="00A270C0" w:rsidRPr="00A270C0"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her bir projenin yürütülmesini planlamak ve uygunluk değerlendirme faaliyetlerinin tamamlanmasına yönelik süre sınırları saptamak için gerekçe belirtmek</w:t>
            </w:r>
            <w:r w:rsidR="00FE23FD">
              <w:rPr>
                <w:rFonts w:ascii="Times New Roman" w:eastAsia="MS Mincho" w:hAnsi="Times New Roman" w:cs="Times New Roman"/>
                <w:sz w:val="24"/>
                <w:szCs w:val="24"/>
                <w:lang w:eastAsia="en-GB"/>
              </w:rPr>
              <w:t xml:space="preserve"> </w:t>
            </w:r>
          </w:p>
          <w:p w14:paraId="730E237C" w14:textId="0C1E949E"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planning the conduct of each individual project and specifying the rationale for fixing time limits for completion of the conformity assessment</w:t>
            </w:r>
          </w:p>
        </w:tc>
        <w:tc>
          <w:tcPr>
            <w:tcW w:w="294" w:type="pct"/>
            <w:gridSpan w:val="5"/>
            <w:tcBorders>
              <w:bottom w:val="nil"/>
            </w:tcBorders>
            <w:shd w:val="clear" w:color="auto" w:fill="D9D9D9" w:themeFill="background1" w:themeFillShade="D9"/>
            <w:vAlign w:val="center"/>
          </w:tcPr>
          <w:p w14:paraId="00745266" w14:textId="52D9850D"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719280403"/>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1CE7BB5E" w14:textId="77777777" w:rsidTr="00D826CE">
        <w:trPr>
          <w:gridAfter w:val="7"/>
          <w:wAfter w:w="49" w:type="pct"/>
        </w:trPr>
        <w:tc>
          <w:tcPr>
            <w:tcW w:w="4951" w:type="pct"/>
            <w:gridSpan w:val="9"/>
            <w:tcBorders>
              <w:bottom w:val="nil"/>
            </w:tcBorders>
            <w:shd w:val="clear" w:color="auto" w:fill="auto"/>
          </w:tcPr>
          <w:p w14:paraId="4EB1FA9A" w14:textId="30B9811B"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1B20502C" w14:textId="77777777" w:rsidTr="00D826CE">
        <w:tblPrEx>
          <w:tblBorders>
            <w:bottom w:val="none" w:sz="0" w:space="0" w:color="auto"/>
          </w:tblBorders>
        </w:tblPrEx>
        <w:trPr>
          <w:gridAfter w:val="8"/>
          <w:wAfter w:w="55" w:type="pct"/>
        </w:trPr>
        <w:tc>
          <w:tcPr>
            <w:tcW w:w="410" w:type="pct"/>
            <w:gridSpan w:val="2"/>
            <w:shd w:val="clear" w:color="auto" w:fill="D9D9D9" w:themeFill="background1" w:themeFillShade="D9"/>
          </w:tcPr>
          <w:p w14:paraId="03C07609"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4.11</w:t>
            </w:r>
          </w:p>
        </w:tc>
        <w:tc>
          <w:tcPr>
            <w:tcW w:w="4247" w:type="pct"/>
            <w:gridSpan w:val="2"/>
            <w:shd w:val="clear" w:color="auto" w:fill="D9D9D9" w:themeFill="background1" w:themeFillShade="D9"/>
          </w:tcPr>
          <w:p w14:paraId="051EE88D" w14:textId="77777777" w:rsidR="00A270C0" w:rsidRPr="00A270C0"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değerlendirme ekibi üyelerinin uygun aralıklarla rotasyonu</w:t>
            </w:r>
            <w:r w:rsidR="00FE23FD">
              <w:rPr>
                <w:rFonts w:ascii="Times New Roman" w:eastAsia="MS Mincho" w:hAnsi="Times New Roman" w:cs="Times New Roman"/>
                <w:sz w:val="24"/>
                <w:szCs w:val="24"/>
                <w:lang w:eastAsia="en-GB"/>
              </w:rPr>
              <w:t xml:space="preserve"> </w:t>
            </w:r>
          </w:p>
          <w:p w14:paraId="097CDEDF" w14:textId="24B787E3"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rotation of the members of the assessment team at appropriate intervals</w:t>
            </w:r>
          </w:p>
        </w:tc>
        <w:tc>
          <w:tcPr>
            <w:tcW w:w="288" w:type="pct"/>
            <w:gridSpan w:val="4"/>
            <w:shd w:val="clear" w:color="auto" w:fill="D9D9D9" w:themeFill="background1" w:themeFillShade="D9"/>
            <w:vAlign w:val="center"/>
          </w:tcPr>
          <w:p w14:paraId="167ED78F" w14:textId="5F2C250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54904213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6F49D29A" w14:textId="77777777" w:rsidTr="00D826CE">
        <w:tblPrEx>
          <w:tblBorders>
            <w:bottom w:val="none" w:sz="0" w:space="0" w:color="auto"/>
          </w:tblBorders>
        </w:tblPrEx>
        <w:trPr>
          <w:gridAfter w:val="8"/>
          <w:wAfter w:w="55" w:type="pct"/>
        </w:trPr>
        <w:tc>
          <w:tcPr>
            <w:tcW w:w="4945" w:type="pct"/>
            <w:gridSpan w:val="8"/>
            <w:tcBorders>
              <w:bottom w:val="single" w:sz="4" w:space="0" w:color="auto"/>
            </w:tcBorders>
            <w:shd w:val="clear" w:color="auto" w:fill="auto"/>
          </w:tcPr>
          <w:p w14:paraId="00BD0A89" w14:textId="5A47BABD"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D826CE" w:rsidRPr="0093036B" w14:paraId="1009C3A5" w14:textId="77777777" w:rsidTr="00D826CE">
        <w:tblPrEx>
          <w:tblBorders>
            <w:bottom w:val="none" w:sz="0" w:space="0" w:color="auto"/>
          </w:tblBorders>
        </w:tblPrEx>
        <w:trPr>
          <w:gridAfter w:val="8"/>
          <w:wAfter w:w="55" w:type="pct"/>
        </w:trPr>
        <w:tc>
          <w:tcPr>
            <w:tcW w:w="4945" w:type="pct"/>
            <w:gridSpan w:val="8"/>
            <w:tcBorders>
              <w:left w:val="nil"/>
              <w:bottom w:val="single" w:sz="4" w:space="0" w:color="auto"/>
              <w:right w:val="nil"/>
            </w:tcBorders>
            <w:shd w:val="clear" w:color="auto" w:fill="auto"/>
          </w:tcPr>
          <w:p w14:paraId="04C18B4D" w14:textId="29B2C8A4" w:rsidR="0074188B" w:rsidRPr="0093036B" w:rsidRDefault="0074188B" w:rsidP="00A270C0">
            <w:pPr>
              <w:spacing w:after="0" w:line="240" w:lineRule="auto"/>
              <w:rPr>
                <w:rFonts w:ascii="Times New Roman" w:hAnsi="Times New Roman" w:cs="Times New Roman"/>
                <w:sz w:val="24"/>
                <w:szCs w:val="24"/>
              </w:rPr>
            </w:pPr>
          </w:p>
        </w:tc>
      </w:tr>
      <w:tr w:rsidR="0078601C" w:rsidRPr="0093036B" w14:paraId="268D75A6" w14:textId="77777777" w:rsidTr="00D826CE">
        <w:tblPrEx>
          <w:tblBorders>
            <w:bottom w:val="none" w:sz="0" w:space="0" w:color="auto"/>
          </w:tblBorders>
        </w:tblPrEx>
        <w:trPr>
          <w:gridAfter w:val="8"/>
          <w:wAfter w:w="55" w:type="pct"/>
        </w:trPr>
        <w:tc>
          <w:tcPr>
            <w:tcW w:w="4945" w:type="pct"/>
            <w:gridSpan w:val="8"/>
            <w:tcBorders>
              <w:top w:val="single" w:sz="4" w:space="0" w:color="auto"/>
              <w:bottom w:val="single" w:sz="4" w:space="0" w:color="auto"/>
            </w:tcBorders>
            <w:shd w:val="clear" w:color="auto" w:fill="auto"/>
          </w:tcPr>
          <w:p w14:paraId="5DA85A70" w14:textId="77777777" w:rsidR="00A270C0"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Uygunluk değerlendirme faaliyetleri</w:t>
            </w:r>
            <w:r w:rsidR="00FE23FD">
              <w:rPr>
                <w:rFonts w:ascii="Times New Roman" w:hAnsi="Times New Roman" w:cs="Times New Roman"/>
                <w:b/>
                <w:sz w:val="24"/>
                <w:szCs w:val="24"/>
                <w:lang w:eastAsia="en-GB"/>
              </w:rPr>
              <w:t xml:space="preserve"> </w:t>
            </w:r>
          </w:p>
          <w:p w14:paraId="41B06131" w14:textId="21836469" w:rsidR="0078601C" w:rsidRPr="0093036B" w:rsidRDefault="00FE23FD"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Conformity assessment activities</w:t>
            </w:r>
          </w:p>
        </w:tc>
      </w:tr>
      <w:tr w:rsidR="00D826CE" w:rsidRPr="0093036B" w14:paraId="1ED56690" w14:textId="77777777" w:rsidTr="00D826CE">
        <w:tblPrEx>
          <w:tblBorders>
            <w:bottom w:val="none" w:sz="0" w:space="0" w:color="auto"/>
          </w:tblBorders>
        </w:tblPrEx>
        <w:trPr>
          <w:gridAfter w:val="8"/>
          <w:wAfter w:w="55" w:type="pct"/>
        </w:trPr>
        <w:tc>
          <w:tcPr>
            <w:tcW w:w="4945" w:type="pct"/>
            <w:gridSpan w:val="8"/>
            <w:tcBorders>
              <w:left w:val="nil"/>
              <w:bottom w:val="single" w:sz="4" w:space="0" w:color="auto"/>
              <w:right w:val="nil"/>
            </w:tcBorders>
            <w:shd w:val="clear" w:color="auto" w:fill="auto"/>
          </w:tcPr>
          <w:p w14:paraId="364F64A9" w14:textId="77777777" w:rsidR="00D826CE" w:rsidRPr="0093036B" w:rsidRDefault="00D826CE" w:rsidP="00A270C0">
            <w:pPr>
              <w:spacing w:after="0" w:line="240" w:lineRule="auto"/>
              <w:rPr>
                <w:rFonts w:ascii="Times New Roman" w:hAnsi="Times New Roman" w:cs="Times New Roman"/>
                <w:b/>
                <w:sz w:val="24"/>
                <w:szCs w:val="24"/>
                <w:lang w:eastAsia="en-GB"/>
              </w:rPr>
            </w:pPr>
          </w:p>
        </w:tc>
      </w:tr>
      <w:tr w:rsidR="0078601C" w:rsidRPr="0093036B" w14:paraId="35346FB1" w14:textId="77777777" w:rsidTr="00D826CE">
        <w:trPr>
          <w:gridAfter w:val="8"/>
          <w:wAfter w:w="55" w:type="pct"/>
        </w:trPr>
        <w:tc>
          <w:tcPr>
            <w:tcW w:w="410" w:type="pct"/>
            <w:gridSpan w:val="2"/>
            <w:tcBorders>
              <w:top w:val="single" w:sz="4" w:space="0" w:color="auto"/>
              <w:bottom w:val="nil"/>
            </w:tcBorders>
            <w:shd w:val="clear" w:color="auto" w:fill="D9D9D9" w:themeFill="background1" w:themeFillShade="D9"/>
          </w:tcPr>
          <w:p w14:paraId="1BE71F33"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4.12</w:t>
            </w:r>
          </w:p>
        </w:tc>
        <w:tc>
          <w:tcPr>
            <w:tcW w:w="4247" w:type="pct"/>
            <w:gridSpan w:val="2"/>
            <w:tcBorders>
              <w:top w:val="single" w:sz="4" w:space="0" w:color="auto"/>
              <w:bottom w:val="nil"/>
            </w:tcBorders>
            <w:shd w:val="clear" w:color="auto" w:fill="D9D9D9" w:themeFill="background1" w:themeFillShade="D9"/>
          </w:tcPr>
          <w:p w14:paraId="7661ABA9"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Aşağıdakiler de dâhil olmak üzere imalatçıların teknik dokümantasyonunun değerlendirilmesiyle ilgili dokümanlar (4.5.1 ve 4.5.3):</w:t>
            </w:r>
            <w:r w:rsidR="00FE23FD">
              <w:rPr>
                <w:rFonts w:ascii="Times New Roman" w:hAnsi="Times New Roman" w:cs="Times New Roman"/>
                <w:sz w:val="24"/>
                <w:szCs w:val="24"/>
                <w:lang w:eastAsia="en-GB"/>
              </w:rPr>
              <w:t xml:space="preserve"> </w:t>
            </w:r>
          </w:p>
          <w:p w14:paraId="0CA49C5B" w14:textId="38145AAF"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the assessment of manufacturers’ technical documentation (4.5.1 and 4.5.3), including:</w:t>
            </w:r>
          </w:p>
        </w:tc>
        <w:tc>
          <w:tcPr>
            <w:tcW w:w="288" w:type="pct"/>
            <w:gridSpan w:val="4"/>
            <w:tcBorders>
              <w:top w:val="single" w:sz="4" w:space="0" w:color="auto"/>
              <w:bottom w:val="nil"/>
            </w:tcBorders>
            <w:shd w:val="clear" w:color="auto" w:fill="D9D9D9" w:themeFill="background1" w:themeFillShade="D9"/>
            <w:vAlign w:val="center"/>
          </w:tcPr>
          <w:p w14:paraId="220F04B6" w14:textId="103F4EF3"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37249691"/>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46603C96" w14:textId="77777777" w:rsidTr="00D826CE">
        <w:trPr>
          <w:gridAfter w:val="8"/>
          <w:wAfter w:w="55" w:type="pct"/>
        </w:trPr>
        <w:tc>
          <w:tcPr>
            <w:tcW w:w="4945" w:type="pct"/>
            <w:gridSpan w:val="8"/>
            <w:tcBorders>
              <w:top w:val="single" w:sz="4" w:space="0" w:color="auto"/>
              <w:bottom w:val="nil"/>
            </w:tcBorders>
            <w:shd w:val="clear" w:color="auto" w:fill="auto"/>
          </w:tcPr>
          <w:p w14:paraId="4D1554BA" w14:textId="58A45408"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0D17E20" w14:textId="77777777" w:rsidTr="00D826CE">
        <w:tblPrEx>
          <w:tblBorders>
            <w:bottom w:val="none" w:sz="0" w:space="0" w:color="auto"/>
          </w:tblBorders>
        </w:tblPrEx>
        <w:trPr>
          <w:gridAfter w:val="9"/>
          <w:wAfter w:w="61" w:type="pct"/>
        </w:trPr>
        <w:tc>
          <w:tcPr>
            <w:tcW w:w="397" w:type="pct"/>
            <w:shd w:val="clear" w:color="auto" w:fill="D9D9D9" w:themeFill="background1" w:themeFillShade="D9"/>
          </w:tcPr>
          <w:p w14:paraId="37ADAE45"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4.13</w:t>
            </w:r>
          </w:p>
        </w:tc>
        <w:tc>
          <w:tcPr>
            <w:tcW w:w="4260" w:type="pct"/>
            <w:gridSpan w:val="3"/>
            <w:shd w:val="clear" w:color="auto" w:fill="D9D9D9" w:themeFill="background1" w:themeFillShade="D9"/>
          </w:tcPr>
          <w:p w14:paraId="5BA334E8" w14:textId="31755327" w:rsidR="00A270C0" w:rsidRPr="00A270C0" w:rsidRDefault="0078601C" w:rsidP="00A270C0">
            <w:pPr>
              <w:numPr>
                <w:ilvl w:val="0"/>
                <w:numId w:val="23"/>
              </w:numPr>
              <w:spacing w:after="0" w:line="240" w:lineRule="auto"/>
              <w:jc w:val="both"/>
              <w:rPr>
                <w:rFonts w:ascii="Times New Roman" w:eastAsia="MS Mincho" w:hAnsi="Times New Roman" w:cs="Times New Roman"/>
                <w:bCs/>
                <w:sz w:val="24"/>
                <w:szCs w:val="24"/>
                <w:lang w:eastAsia="ja-JP"/>
              </w:rPr>
            </w:pPr>
            <w:r w:rsidRPr="0093036B">
              <w:rPr>
                <w:rFonts w:ascii="Times New Roman" w:eastAsia="MS Mincho" w:hAnsi="Times New Roman" w:cs="Times New Roman"/>
                <w:sz w:val="24"/>
                <w:szCs w:val="24"/>
                <w:lang w:eastAsia="en-GB"/>
              </w:rPr>
              <w:t xml:space="preserve">tıbbi cihazların klinik öncesi değerlendirilmesiyle ilgili imalatçının prosedür ve </w:t>
            </w:r>
            <w:r w:rsidR="00C54AA2">
              <w:rPr>
                <w:rFonts w:ascii="Times New Roman" w:eastAsia="MS Mincho" w:hAnsi="Times New Roman" w:cs="Times New Roman"/>
                <w:sz w:val="24"/>
                <w:szCs w:val="24"/>
                <w:lang w:eastAsia="en-GB"/>
              </w:rPr>
              <w:t>dokümantasyonunun</w:t>
            </w:r>
            <w:r w:rsidR="00C54AA2" w:rsidRPr="0093036B">
              <w:rPr>
                <w:rFonts w:ascii="Times New Roman" w:eastAsia="MS Mincho" w:hAnsi="Times New Roman" w:cs="Times New Roman"/>
                <w:sz w:val="24"/>
                <w:szCs w:val="24"/>
                <w:lang w:eastAsia="en-GB"/>
              </w:rPr>
              <w:t xml:space="preserve"> </w:t>
            </w:r>
            <w:r w:rsidRPr="0093036B">
              <w:rPr>
                <w:rFonts w:ascii="Times New Roman" w:eastAsia="MS Mincho" w:hAnsi="Times New Roman" w:cs="Times New Roman"/>
                <w:sz w:val="24"/>
                <w:szCs w:val="24"/>
                <w:lang w:eastAsia="en-GB"/>
              </w:rPr>
              <w:t>gözden geçirilmesi (4.5.1 ve 4.5.4)</w:t>
            </w:r>
            <w:r w:rsidR="00FE23FD">
              <w:rPr>
                <w:rFonts w:ascii="Times New Roman" w:eastAsia="MS Mincho" w:hAnsi="Times New Roman" w:cs="Times New Roman"/>
                <w:sz w:val="24"/>
                <w:szCs w:val="24"/>
                <w:lang w:eastAsia="en-GB"/>
              </w:rPr>
              <w:t xml:space="preserve"> </w:t>
            </w:r>
          </w:p>
          <w:p w14:paraId="1D036629" w14:textId="56265E01" w:rsidR="0078601C" w:rsidRPr="0093036B" w:rsidRDefault="00FE23FD" w:rsidP="00A270C0">
            <w:pPr>
              <w:spacing w:after="0" w:line="240" w:lineRule="auto"/>
              <w:ind w:left="360"/>
              <w:jc w:val="both"/>
              <w:rPr>
                <w:rFonts w:ascii="Times New Roman" w:eastAsia="MS Mincho" w:hAnsi="Times New Roman" w:cs="Times New Roman"/>
                <w:bCs/>
                <w:sz w:val="24"/>
                <w:szCs w:val="24"/>
                <w:lang w:eastAsia="ja-JP"/>
              </w:rPr>
            </w:pPr>
            <w:r w:rsidRPr="00B23035">
              <w:rPr>
                <w:rFonts w:ascii="Times New Roman" w:hAnsi="Times New Roman" w:cs="Times New Roman"/>
                <w:i/>
                <w:sz w:val="20"/>
                <w:szCs w:val="20"/>
                <w:lang w:val="en-IE"/>
              </w:rPr>
              <w:t>the review of the manufacturer’s procedures and documentation relating to the evaluation of pre-clinical aspects of medical devices (4.5.1 and 4.5.4)</w:t>
            </w:r>
          </w:p>
        </w:tc>
        <w:tc>
          <w:tcPr>
            <w:tcW w:w="282" w:type="pct"/>
            <w:gridSpan w:val="3"/>
            <w:shd w:val="clear" w:color="auto" w:fill="D9D9D9" w:themeFill="background1" w:themeFillShade="D9"/>
            <w:vAlign w:val="center"/>
          </w:tcPr>
          <w:p w14:paraId="2672E540" w14:textId="5EA833A7"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547796992"/>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461B6707" w14:textId="77777777" w:rsidTr="00D826CE">
        <w:tblPrEx>
          <w:tblBorders>
            <w:bottom w:val="none" w:sz="0" w:space="0" w:color="auto"/>
          </w:tblBorders>
        </w:tblPrEx>
        <w:trPr>
          <w:gridAfter w:val="9"/>
          <w:wAfter w:w="61" w:type="pct"/>
        </w:trPr>
        <w:tc>
          <w:tcPr>
            <w:tcW w:w="4939" w:type="pct"/>
            <w:gridSpan w:val="7"/>
            <w:shd w:val="clear" w:color="auto" w:fill="auto"/>
          </w:tcPr>
          <w:p w14:paraId="326ACBDB" w14:textId="1CD74922" w:rsidR="0074188B" w:rsidRPr="0093036B" w:rsidRDefault="00942A61" w:rsidP="00A270C0">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4C7D135B" w14:textId="77777777" w:rsidTr="00D826CE">
        <w:tblPrEx>
          <w:tblBorders>
            <w:bottom w:val="none" w:sz="0" w:space="0" w:color="auto"/>
          </w:tblBorders>
        </w:tblPrEx>
        <w:trPr>
          <w:gridAfter w:val="9"/>
          <w:wAfter w:w="61" w:type="pct"/>
        </w:trPr>
        <w:tc>
          <w:tcPr>
            <w:tcW w:w="397" w:type="pct"/>
            <w:shd w:val="clear" w:color="auto" w:fill="D9D9D9" w:themeFill="background1" w:themeFillShade="D9"/>
          </w:tcPr>
          <w:p w14:paraId="1FE05C1B"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4.14</w:t>
            </w:r>
          </w:p>
        </w:tc>
        <w:tc>
          <w:tcPr>
            <w:tcW w:w="4260" w:type="pct"/>
            <w:gridSpan w:val="3"/>
            <w:shd w:val="clear" w:color="auto" w:fill="D9D9D9" w:themeFill="background1" w:themeFillShade="D9"/>
          </w:tcPr>
          <w:p w14:paraId="54D5F1E2" w14:textId="0273B42E" w:rsidR="00A270C0" w:rsidRPr="00A270C0" w:rsidRDefault="0078601C" w:rsidP="00A270C0">
            <w:pPr>
              <w:numPr>
                <w:ilvl w:val="0"/>
                <w:numId w:val="23"/>
              </w:numPr>
              <w:spacing w:after="0" w:line="240" w:lineRule="auto"/>
              <w:jc w:val="both"/>
              <w:rPr>
                <w:rFonts w:ascii="Times New Roman" w:eastAsia="MS Mincho" w:hAnsi="Times New Roman" w:cs="Times New Roman"/>
                <w:bCs/>
                <w:sz w:val="24"/>
                <w:szCs w:val="24"/>
                <w:lang w:eastAsia="ja-JP"/>
              </w:rPr>
            </w:pPr>
            <w:r w:rsidRPr="0093036B">
              <w:rPr>
                <w:rFonts w:ascii="Times New Roman" w:eastAsia="MS Mincho" w:hAnsi="Times New Roman" w:cs="Times New Roman"/>
                <w:sz w:val="24"/>
                <w:szCs w:val="24"/>
                <w:lang w:eastAsia="en-GB"/>
              </w:rPr>
              <w:t xml:space="preserve">tıbbi cihazların klinik değerlendirmesi ile ilgili imalatçının prosedür ve </w:t>
            </w:r>
            <w:r w:rsidR="00C54AA2">
              <w:rPr>
                <w:rFonts w:ascii="Times New Roman" w:eastAsia="MS Mincho" w:hAnsi="Times New Roman" w:cs="Times New Roman"/>
                <w:sz w:val="24"/>
                <w:szCs w:val="24"/>
                <w:lang w:eastAsia="en-GB"/>
              </w:rPr>
              <w:t>dokümantasyonunun</w:t>
            </w:r>
            <w:r w:rsidR="00C54AA2" w:rsidRPr="0093036B">
              <w:rPr>
                <w:rFonts w:ascii="Times New Roman" w:eastAsia="MS Mincho" w:hAnsi="Times New Roman" w:cs="Times New Roman"/>
                <w:sz w:val="24"/>
                <w:szCs w:val="24"/>
                <w:lang w:eastAsia="en-GB"/>
              </w:rPr>
              <w:t xml:space="preserve"> </w:t>
            </w:r>
            <w:r w:rsidRPr="0093036B">
              <w:rPr>
                <w:rFonts w:ascii="Times New Roman" w:eastAsia="MS Mincho" w:hAnsi="Times New Roman" w:cs="Times New Roman"/>
                <w:sz w:val="24"/>
                <w:szCs w:val="24"/>
                <w:lang w:eastAsia="en-GB"/>
              </w:rPr>
              <w:t>gözden geçirilmesi (4.5.1 ve 4.5.5)</w:t>
            </w:r>
            <w:r w:rsidR="00FE23FD">
              <w:rPr>
                <w:rFonts w:ascii="Times New Roman" w:eastAsia="MS Mincho" w:hAnsi="Times New Roman" w:cs="Times New Roman"/>
                <w:sz w:val="24"/>
                <w:szCs w:val="24"/>
                <w:lang w:eastAsia="en-GB"/>
              </w:rPr>
              <w:t xml:space="preserve"> </w:t>
            </w:r>
          </w:p>
          <w:p w14:paraId="7D3A4069" w14:textId="644F3F2B" w:rsidR="0078601C" w:rsidRPr="0093036B" w:rsidRDefault="00FE23FD" w:rsidP="00A270C0">
            <w:pPr>
              <w:spacing w:after="0" w:line="240" w:lineRule="auto"/>
              <w:ind w:left="360"/>
              <w:jc w:val="both"/>
              <w:rPr>
                <w:rFonts w:ascii="Times New Roman" w:eastAsia="MS Mincho" w:hAnsi="Times New Roman" w:cs="Times New Roman"/>
                <w:bCs/>
                <w:sz w:val="24"/>
                <w:szCs w:val="24"/>
                <w:lang w:eastAsia="ja-JP"/>
              </w:rPr>
            </w:pPr>
            <w:r w:rsidRPr="00B23035">
              <w:rPr>
                <w:rFonts w:ascii="Times New Roman" w:hAnsi="Times New Roman" w:cs="Times New Roman"/>
                <w:i/>
                <w:sz w:val="20"/>
                <w:szCs w:val="20"/>
                <w:lang w:val="en-IE"/>
              </w:rPr>
              <w:t>the review of the manufacturer’s procedures and documentation relating to clinical evaluation of medical devices (4.5.1 and 4.5.5)</w:t>
            </w:r>
          </w:p>
        </w:tc>
        <w:tc>
          <w:tcPr>
            <w:tcW w:w="282" w:type="pct"/>
            <w:gridSpan w:val="3"/>
            <w:shd w:val="clear" w:color="auto" w:fill="D9D9D9" w:themeFill="background1" w:themeFillShade="D9"/>
            <w:vAlign w:val="center"/>
          </w:tcPr>
          <w:p w14:paraId="3EC5FCB9" w14:textId="4C286F0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0860190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2805AFE0" w14:textId="77777777" w:rsidTr="00D826CE">
        <w:tblPrEx>
          <w:tblBorders>
            <w:bottom w:val="none" w:sz="0" w:space="0" w:color="auto"/>
          </w:tblBorders>
        </w:tblPrEx>
        <w:trPr>
          <w:gridAfter w:val="9"/>
          <w:wAfter w:w="61" w:type="pct"/>
        </w:trPr>
        <w:tc>
          <w:tcPr>
            <w:tcW w:w="4939" w:type="pct"/>
            <w:gridSpan w:val="7"/>
            <w:shd w:val="clear" w:color="auto" w:fill="auto"/>
          </w:tcPr>
          <w:p w14:paraId="7D685EB1" w14:textId="0597F192"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67781DE0" w14:textId="77777777" w:rsidTr="00D826CE">
        <w:tblPrEx>
          <w:tblBorders>
            <w:bottom w:val="none" w:sz="0" w:space="0" w:color="auto"/>
          </w:tblBorders>
        </w:tblPrEx>
        <w:trPr>
          <w:gridAfter w:val="11"/>
          <w:wAfter w:w="77" w:type="pct"/>
        </w:trPr>
        <w:tc>
          <w:tcPr>
            <w:tcW w:w="397" w:type="pct"/>
            <w:shd w:val="clear" w:color="auto" w:fill="D9D9D9" w:themeFill="background1" w:themeFillShade="D9"/>
          </w:tcPr>
          <w:p w14:paraId="755C7534"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4.15</w:t>
            </w:r>
          </w:p>
        </w:tc>
        <w:tc>
          <w:tcPr>
            <w:tcW w:w="4260" w:type="pct"/>
            <w:gridSpan w:val="3"/>
            <w:shd w:val="clear" w:color="auto" w:fill="D9D9D9" w:themeFill="background1" w:themeFillShade="D9"/>
          </w:tcPr>
          <w:p w14:paraId="6C343D59" w14:textId="77777777" w:rsidR="00A270C0" w:rsidRPr="00A270C0" w:rsidRDefault="0078601C" w:rsidP="00A270C0">
            <w:pPr>
              <w:numPr>
                <w:ilvl w:val="0"/>
                <w:numId w:val="23"/>
              </w:numPr>
              <w:spacing w:after="0" w:line="240" w:lineRule="auto"/>
              <w:jc w:val="both"/>
              <w:rPr>
                <w:rFonts w:ascii="Times New Roman" w:eastAsia="MS Mincho" w:hAnsi="Times New Roman" w:cs="Times New Roman"/>
                <w:bCs/>
                <w:sz w:val="24"/>
                <w:szCs w:val="24"/>
                <w:lang w:eastAsia="ja-JP"/>
              </w:rPr>
            </w:pPr>
            <w:r w:rsidRPr="0093036B">
              <w:rPr>
                <w:rFonts w:ascii="Times New Roman" w:eastAsia="MS Mincho" w:hAnsi="Times New Roman" w:cs="Times New Roman"/>
                <w:sz w:val="24"/>
                <w:szCs w:val="24"/>
                <w:lang w:eastAsia="en-GB"/>
              </w:rPr>
              <w:t>imalatçının risk yönetimi süreci ve bunun değerlendirilmesi ile klinik öncesi ve klinik değerlendirme analizi arasındaki bağlantının değerlendirilmesi</w:t>
            </w:r>
            <w:r w:rsidRPr="0093036B" w:rsidDel="00845921">
              <w:rPr>
                <w:rFonts w:ascii="Times New Roman" w:eastAsia="MS Mincho" w:hAnsi="Times New Roman" w:cs="Times New Roman"/>
                <w:sz w:val="24"/>
                <w:szCs w:val="24"/>
                <w:lang w:eastAsia="en-GB"/>
              </w:rPr>
              <w:t xml:space="preserve"> </w:t>
            </w:r>
            <w:r w:rsidRPr="0093036B">
              <w:rPr>
                <w:rFonts w:ascii="Times New Roman" w:eastAsia="MS Mincho" w:hAnsi="Times New Roman" w:cs="Times New Roman"/>
                <w:sz w:val="24"/>
                <w:szCs w:val="24"/>
                <w:lang w:eastAsia="en-GB"/>
              </w:rPr>
              <w:t>(4.5.1)</w:t>
            </w:r>
            <w:r w:rsidR="00FE23FD">
              <w:rPr>
                <w:rFonts w:ascii="Times New Roman" w:eastAsia="MS Mincho" w:hAnsi="Times New Roman" w:cs="Times New Roman"/>
                <w:sz w:val="24"/>
                <w:szCs w:val="24"/>
                <w:lang w:eastAsia="en-GB"/>
              </w:rPr>
              <w:t xml:space="preserve"> </w:t>
            </w:r>
          </w:p>
          <w:p w14:paraId="77094259" w14:textId="36EE4A3A" w:rsidR="0078601C" w:rsidRPr="0093036B" w:rsidRDefault="00FE23FD" w:rsidP="00A270C0">
            <w:pPr>
              <w:spacing w:after="0" w:line="240" w:lineRule="auto"/>
              <w:ind w:left="360"/>
              <w:jc w:val="both"/>
              <w:rPr>
                <w:rFonts w:ascii="Times New Roman" w:eastAsia="MS Mincho" w:hAnsi="Times New Roman" w:cs="Times New Roman"/>
                <w:bCs/>
                <w:sz w:val="24"/>
                <w:szCs w:val="24"/>
                <w:lang w:eastAsia="ja-JP"/>
              </w:rPr>
            </w:pPr>
            <w:r w:rsidRPr="00B23035">
              <w:rPr>
                <w:rFonts w:ascii="Times New Roman" w:hAnsi="Times New Roman" w:cs="Times New Roman"/>
                <w:i/>
                <w:sz w:val="20"/>
                <w:szCs w:val="20"/>
                <w:lang w:val="en-IE"/>
              </w:rPr>
              <w:t>the assessment of the interface between the manufacturer’s risk management process and its appraisal and analysis of the pre-clinical and clinical evaluation (4.5.1)</w:t>
            </w:r>
          </w:p>
        </w:tc>
        <w:tc>
          <w:tcPr>
            <w:tcW w:w="266" w:type="pct"/>
            <w:shd w:val="clear" w:color="auto" w:fill="D9D9D9" w:themeFill="background1" w:themeFillShade="D9"/>
            <w:vAlign w:val="center"/>
          </w:tcPr>
          <w:p w14:paraId="39435747" w14:textId="2D8615A9"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42995070"/>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0EFADEE0" w14:textId="77777777" w:rsidTr="00D826CE">
        <w:tblPrEx>
          <w:tblBorders>
            <w:bottom w:val="none" w:sz="0" w:space="0" w:color="auto"/>
          </w:tblBorders>
        </w:tblPrEx>
        <w:trPr>
          <w:gridAfter w:val="11"/>
          <w:wAfter w:w="77" w:type="pct"/>
        </w:trPr>
        <w:tc>
          <w:tcPr>
            <w:tcW w:w="4923" w:type="pct"/>
            <w:gridSpan w:val="5"/>
            <w:shd w:val="clear" w:color="auto" w:fill="auto"/>
          </w:tcPr>
          <w:p w14:paraId="1580F31A" w14:textId="70C4074F"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0847CEF" w14:textId="77777777" w:rsidTr="00D826CE">
        <w:tblPrEx>
          <w:tblBorders>
            <w:bottom w:val="none" w:sz="0" w:space="0" w:color="auto"/>
          </w:tblBorders>
        </w:tblPrEx>
        <w:trPr>
          <w:gridAfter w:val="9"/>
          <w:wAfter w:w="61" w:type="pct"/>
        </w:trPr>
        <w:tc>
          <w:tcPr>
            <w:tcW w:w="397" w:type="pct"/>
            <w:shd w:val="clear" w:color="auto" w:fill="D9D9D9" w:themeFill="background1" w:themeFillShade="D9"/>
          </w:tcPr>
          <w:p w14:paraId="061F0779"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4.16</w:t>
            </w:r>
          </w:p>
        </w:tc>
        <w:tc>
          <w:tcPr>
            <w:tcW w:w="4260" w:type="pct"/>
            <w:gridSpan w:val="3"/>
            <w:shd w:val="clear" w:color="auto" w:fill="D9D9D9" w:themeFill="background1" w:themeFillShade="D9"/>
          </w:tcPr>
          <w:p w14:paraId="3FDC7DA2" w14:textId="77777777" w:rsidR="00A270C0" w:rsidRPr="00A270C0" w:rsidRDefault="0078601C" w:rsidP="00A270C0">
            <w:pPr>
              <w:numPr>
                <w:ilvl w:val="0"/>
                <w:numId w:val="23"/>
              </w:numPr>
              <w:spacing w:after="0" w:line="240" w:lineRule="auto"/>
              <w:jc w:val="both"/>
              <w:rPr>
                <w:rFonts w:ascii="Times New Roman" w:eastAsia="MS Mincho" w:hAnsi="Times New Roman" w:cs="Times New Roman"/>
                <w:bCs/>
                <w:sz w:val="24"/>
                <w:szCs w:val="24"/>
                <w:lang w:eastAsia="ja-JP"/>
              </w:rPr>
            </w:pPr>
            <w:r w:rsidRPr="0093036B">
              <w:rPr>
                <w:rFonts w:ascii="Times New Roman" w:eastAsia="MS Mincho" w:hAnsi="Times New Roman" w:cs="Times New Roman"/>
                <w:sz w:val="24"/>
                <w:szCs w:val="24"/>
                <w:lang w:eastAsia="en-GB"/>
              </w:rPr>
              <w:t>örnekleme planına göre temsili olarak seçilen sınıf IIa ve sınıf IIb tıbbi cihazların teknik dokümantasyonlarının değerlendirilmesi (4.5.1, 4.5.2 (a) ve 4.10)</w:t>
            </w:r>
            <w:r w:rsidR="00FE23FD">
              <w:rPr>
                <w:rFonts w:ascii="Times New Roman" w:eastAsia="MS Mincho" w:hAnsi="Times New Roman" w:cs="Times New Roman"/>
                <w:sz w:val="24"/>
                <w:szCs w:val="24"/>
                <w:lang w:eastAsia="en-GB"/>
              </w:rPr>
              <w:t xml:space="preserve"> </w:t>
            </w:r>
          </w:p>
          <w:p w14:paraId="6F6E726A" w14:textId="48FB7AFA" w:rsidR="0078601C" w:rsidRPr="0093036B" w:rsidRDefault="00FE23FD" w:rsidP="00A270C0">
            <w:pPr>
              <w:spacing w:after="0" w:line="240" w:lineRule="auto"/>
              <w:ind w:left="360"/>
              <w:jc w:val="both"/>
              <w:rPr>
                <w:rFonts w:ascii="Times New Roman" w:eastAsia="MS Mincho" w:hAnsi="Times New Roman" w:cs="Times New Roman"/>
                <w:bCs/>
                <w:sz w:val="24"/>
                <w:szCs w:val="24"/>
                <w:lang w:eastAsia="ja-JP"/>
              </w:rPr>
            </w:pPr>
            <w:r w:rsidRPr="00B23035">
              <w:rPr>
                <w:rFonts w:ascii="Times New Roman" w:hAnsi="Times New Roman" w:cs="Times New Roman"/>
                <w:i/>
                <w:sz w:val="20"/>
                <w:szCs w:val="20"/>
                <w:lang w:val="en-IE"/>
              </w:rPr>
              <w:t>assessments of technical documentations for class IIa and class IIb medical devices selected on a representative basis and according to a sampling plan (4.5.1, 4.5.2(a) and 4.10)</w:t>
            </w:r>
          </w:p>
        </w:tc>
        <w:tc>
          <w:tcPr>
            <w:tcW w:w="282" w:type="pct"/>
            <w:gridSpan w:val="3"/>
            <w:shd w:val="clear" w:color="auto" w:fill="D9D9D9" w:themeFill="background1" w:themeFillShade="D9"/>
            <w:vAlign w:val="center"/>
          </w:tcPr>
          <w:p w14:paraId="7B2834F4" w14:textId="40109BB6"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664708471"/>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607C76A9" w14:textId="77777777" w:rsidTr="00D826CE">
        <w:tblPrEx>
          <w:tblBorders>
            <w:bottom w:val="none" w:sz="0" w:space="0" w:color="auto"/>
          </w:tblBorders>
        </w:tblPrEx>
        <w:trPr>
          <w:gridAfter w:val="9"/>
          <w:wAfter w:w="61" w:type="pct"/>
        </w:trPr>
        <w:tc>
          <w:tcPr>
            <w:tcW w:w="4939" w:type="pct"/>
            <w:gridSpan w:val="7"/>
            <w:shd w:val="clear" w:color="auto" w:fill="auto"/>
          </w:tcPr>
          <w:p w14:paraId="0F739735" w14:textId="77CEB21C"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3DA1C719" w14:textId="77777777" w:rsidTr="00D826CE">
        <w:tblPrEx>
          <w:tblBorders>
            <w:bottom w:val="none" w:sz="0" w:space="0" w:color="auto"/>
          </w:tblBorders>
        </w:tblPrEx>
        <w:trPr>
          <w:gridAfter w:val="9"/>
          <w:wAfter w:w="61" w:type="pct"/>
        </w:trPr>
        <w:tc>
          <w:tcPr>
            <w:tcW w:w="397" w:type="pct"/>
            <w:shd w:val="clear" w:color="auto" w:fill="D9D9D9" w:themeFill="background1" w:themeFillShade="D9"/>
          </w:tcPr>
          <w:p w14:paraId="05B9C641"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4.17</w:t>
            </w:r>
          </w:p>
        </w:tc>
        <w:tc>
          <w:tcPr>
            <w:tcW w:w="4260" w:type="pct"/>
            <w:gridSpan w:val="3"/>
            <w:shd w:val="clear" w:color="auto" w:fill="D9D9D9" w:themeFill="background1" w:themeFillShade="D9"/>
          </w:tcPr>
          <w:p w14:paraId="32A71F0C" w14:textId="721B93B1" w:rsidR="00A270C0" w:rsidRDefault="0078601C" w:rsidP="00A270C0">
            <w:pPr>
              <w:numPr>
                <w:ilvl w:val="0"/>
                <w:numId w:val="23"/>
              </w:numPr>
              <w:spacing w:after="0" w:line="240" w:lineRule="auto"/>
              <w:jc w:val="both"/>
              <w:rPr>
                <w:rFonts w:ascii="Times New Roman" w:eastAsia="MS Mincho" w:hAnsi="Times New Roman" w:cs="Times New Roman"/>
                <w:sz w:val="24"/>
                <w:szCs w:val="24"/>
                <w:lang w:eastAsia="en-GB"/>
              </w:rPr>
            </w:pPr>
            <w:r w:rsidRPr="0093036B">
              <w:rPr>
                <w:rFonts w:ascii="Times New Roman" w:eastAsia="MS Mincho" w:hAnsi="Times New Roman" w:cs="Times New Roman"/>
                <w:sz w:val="24"/>
                <w:szCs w:val="24"/>
                <w:lang w:eastAsia="en-GB"/>
              </w:rPr>
              <w:t xml:space="preserve">(AB) 2017/745 </w:t>
            </w:r>
            <w:r w:rsidR="005A3BF3">
              <w:rPr>
                <w:rFonts w:ascii="Times New Roman" w:eastAsia="MS Mincho" w:hAnsi="Times New Roman" w:cs="Times New Roman"/>
                <w:sz w:val="24"/>
                <w:szCs w:val="24"/>
                <w:lang w:eastAsia="en-GB"/>
              </w:rPr>
              <w:t xml:space="preserve">sayılı Tüzük’ün </w:t>
            </w:r>
            <w:r w:rsidRPr="0093036B">
              <w:rPr>
                <w:rFonts w:ascii="Times New Roman" w:eastAsia="MS Mincho" w:hAnsi="Times New Roman" w:cs="Times New Roman"/>
                <w:sz w:val="24"/>
                <w:szCs w:val="24"/>
                <w:lang w:eastAsia="en-GB"/>
              </w:rPr>
              <w:t>32</w:t>
            </w:r>
            <w:r w:rsidR="00541F5C">
              <w:rPr>
                <w:rFonts w:ascii="Times New Roman" w:eastAsia="MS Mincho" w:hAnsi="Times New Roman" w:cs="Times New Roman"/>
                <w:sz w:val="24"/>
                <w:szCs w:val="24"/>
                <w:lang w:eastAsia="en-GB"/>
              </w:rPr>
              <w:t>.</w:t>
            </w:r>
            <w:r w:rsidRPr="0093036B">
              <w:rPr>
                <w:rFonts w:ascii="Times New Roman" w:eastAsia="MS Mincho" w:hAnsi="Times New Roman" w:cs="Times New Roman"/>
                <w:sz w:val="24"/>
                <w:szCs w:val="24"/>
                <w:lang w:eastAsia="en-GB"/>
              </w:rPr>
              <w:t xml:space="preserve"> maddesine uygun olarak güvenlilik ve klinik performans özetinin</w:t>
            </w:r>
            <w:r w:rsidR="00C54AA2">
              <w:rPr>
                <w:rFonts w:ascii="Times New Roman" w:eastAsia="MS Mincho" w:hAnsi="Times New Roman" w:cs="Times New Roman"/>
                <w:sz w:val="24"/>
                <w:szCs w:val="24"/>
                <w:lang w:eastAsia="en-GB"/>
              </w:rPr>
              <w:t xml:space="preserve"> geçerli kılınması</w:t>
            </w:r>
            <w:r w:rsidR="00FE23FD">
              <w:rPr>
                <w:rFonts w:ascii="Times New Roman" w:eastAsia="MS Mincho" w:hAnsi="Times New Roman" w:cs="Times New Roman"/>
                <w:sz w:val="24"/>
                <w:szCs w:val="24"/>
                <w:lang w:eastAsia="en-GB"/>
              </w:rPr>
              <w:t xml:space="preserve"> </w:t>
            </w:r>
          </w:p>
          <w:p w14:paraId="42F74E88" w14:textId="1C49D7A5" w:rsidR="0078601C" w:rsidRPr="0093036B" w:rsidRDefault="00FE23FD" w:rsidP="00A270C0">
            <w:pPr>
              <w:spacing w:after="0" w:line="240" w:lineRule="auto"/>
              <w:ind w:left="360"/>
              <w:jc w:val="both"/>
              <w:rPr>
                <w:rFonts w:ascii="Times New Roman" w:eastAsia="MS Mincho" w:hAnsi="Times New Roman" w:cs="Times New Roman"/>
                <w:sz w:val="24"/>
                <w:szCs w:val="24"/>
                <w:lang w:eastAsia="en-GB"/>
              </w:rPr>
            </w:pPr>
            <w:r w:rsidRPr="00B23035">
              <w:rPr>
                <w:rFonts w:ascii="Times New Roman" w:hAnsi="Times New Roman" w:cs="Times New Roman"/>
                <w:i/>
                <w:sz w:val="20"/>
                <w:szCs w:val="20"/>
                <w:lang w:val="en-IE"/>
              </w:rPr>
              <w:t>validation of the summary of safety and clinical performance, in accordance with Article 32 of Regulation (EU) 2017/745</w:t>
            </w:r>
          </w:p>
        </w:tc>
        <w:tc>
          <w:tcPr>
            <w:tcW w:w="282" w:type="pct"/>
            <w:gridSpan w:val="3"/>
            <w:shd w:val="clear" w:color="auto" w:fill="D9D9D9" w:themeFill="background1" w:themeFillShade="D9"/>
            <w:vAlign w:val="center"/>
          </w:tcPr>
          <w:p w14:paraId="248C839C" w14:textId="5F80AC6C"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4642871"/>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24AD4E62" w14:textId="77777777" w:rsidTr="00D826CE">
        <w:tblPrEx>
          <w:tblBorders>
            <w:bottom w:val="none" w:sz="0" w:space="0" w:color="auto"/>
          </w:tblBorders>
        </w:tblPrEx>
        <w:trPr>
          <w:gridAfter w:val="9"/>
          <w:wAfter w:w="61" w:type="pct"/>
        </w:trPr>
        <w:tc>
          <w:tcPr>
            <w:tcW w:w="4939" w:type="pct"/>
            <w:gridSpan w:val="7"/>
            <w:shd w:val="clear" w:color="auto" w:fill="auto"/>
          </w:tcPr>
          <w:p w14:paraId="2F09C3E7" w14:textId="050B43F7"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D47365C" w14:textId="77777777" w:rsidTr="00D826CE">
        <w:tblPrEx>
          <w:tblBorders>
            <w:bottom w:val="none" w:sz="0" w:space="0" w:color="auto"/>
          </w:tblBorders>
        </w:tblPrEx>
        <w:trPr>
          <w:gridAfter w:val="9"/>
          <w:wAfter w:w="61" w:type="pct"/>
        </w:trPr>
        <w:tc>
          <w:tcPr>
            <w:tcW w:w="397" w:type="pct"/>
            <w:shd w:val="clear" w:color="auto" w:fill="D9D9D9" w:themeFill="background1" w:themeFillShade="D9"/>
          </w:tcPr>
          <w:p w14:paraId="025FD23E"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4.18</w:t>
            </w:r>
          </w:p>
        </w:tc>
        <w:tc>
          <w:tcPr>
            <w:tcW w:w="4260" w:type="pct"/>
            <w:gridSpan w:val="3"/>
            <w:shd w:val="clear" w:color="auto" w:fill="D9D9D9" w:themeFill="background1" w:themeFillShade="D9"/>
          </w:tcPr>
          <w:p w14:paraId="7B658C87"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Başvurunun kapsadığı her spesifik uygunluk değerlendirme faaliyetine ve cihaz sınıfına göre kalite yönetim sistemi denetimleri ile ilgili dokümanlar (4.5.2)</w:t>
            </w:r>
            <w:r w:rsidR="00FE23FD">
              <w:rPr>
                <w:rFonts w:ascii="Times New Roman" w:hAnsi="Times New Roman" w:cs="Times New Roman"/>
                <w:sz w:val="24"/>
                <w:szCs w:val="24"/>
                <w:lang w:eastAsia="en-GB"/>
              </w:rPr>
              <w:t xml:space="preserve"> </w:t>
            </w:r>
          </w:p>
          <w:p w14:paraId="311144EE" w14:textId="07741B29"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quality management system audits according to each specific conformity assessment activity covered by the application and the class of the device (4.5.2)</w:t>
            </w:r>
          </w:p>
        </w:tc>
        <w:tc>
          <w:tcPr>
            <w:tcW w:w="282" w:type="pct"/>
            <w:gridSpan w:val="3"/>
            <w:shd w:val="clear" w:color="auto" w:fill="D9D9D9" w:themeFill="background1" w:themeFillShade="D9"/>
            <w:vAlign w:val="center"/>
          </w:tcPr>
          <w:p w14:paraId="7E8E1EF9" w14:textId="0B21A7F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08256450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1DB747B3" w14:textId="77777777" w:rsidTr="0074188B">
        <w:tblPrEx>
          <w:tblBorders>
            <w:bottom w:val="none" w:sz="0" w:space="0" w:color="auto"/>
          </w:tblBorders>
        </w:tblPrEx>
        <w:trPr>
          <w:gridAfter w:val="9"/>
          <w:wAfter w:w="61" w:type="pct"/>
        </w:trPr>
        <w:tc>
          <w:tcPr>
            <w:tcW w:w="4939" w:type="pct"/>
            <w:gridSpan w:val="7"/>
            <w:tcBorders>
              <w:bottom w:val="single" w:sz="4" w:space="0" w:color="auto"/>
            </w:tcBorders>
            <w:shd w:val="clear" w:color="auto" w:fill="auto"/>
          </w:tcPr>
          <w:p w14:paraId="258C9831" w14:textId="702B6505"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4188B" w:rsidRPr="0093036B" w14:paraId="1620A3F9" w14:textId="77777777" w:rsidTr="0074188B">
        <w:tblPrEx>
          <w:tblBorders>
            <w:bottom w:val="none" w:sz="0" w:space="0" w:color="auto"/>
          </w:tblBorders>
        </w:tblPrEx>
        <w:trPr>
          <w:gridAfter w:val="9"/>
          <w:wAfter w:w="61" w:type="pct"/>
        </w:trPr>
        <w:tc>
          <w:tcPr>
            <w:tcW w:w="4939" w:type="pct"/>
            <w:gridSpan w:val="7"/>
            <w:tcBorders>
              <w:left w:val="nil"/>
              <w:bottom w:val="single" w:sz="4" w:space="0" w:color="auto"/>
              <w:right w:val="nil"/>
            </w:tcBorders>
            <w:shd w:val="clear" w:color="auto" w:fill="auto"/>
          </w:tcPr>
          <w:p w14:paraId="0F38EE74" w14:textId="38FBAC91" w:rsidR="0074188B" w:rsidRDefault="0074188B" w:rsidP="00A270C0">
            <w:pPr>
              <w:spacing w:after="0" w:line="240" w:lineRule="auto"/>
              <w:rPr>
                <w:rFonts w:ascii="Times New Roman" w:hAnsi="Times New Roman" w:cs="Times New Roman"/>
                <w:sz w:val="24"/>
                <w:szCs w:val="24"/>
              </w:rPr>
            </w:pPr>
          </w:p>
        </w:tc>
      </w:tr>
      <w:tr w:rsidR="0078601C" w:rsidRPr="0093036B" w14:paraId="28DEE066" w14:textId="77777777" w:rsidTr="00D826CE">
        <w:tblPrEx>
          <w:tblBorders>
            <w:bottom w:val="none" w:sz="0" w:space="0" w:color="auto"/>
          </w:tblBorders>
        </w:tblPrEx>
        <w:trPr>
          <w:gridAfter w:val="11"/>
          <w:wAfter w:w="77" w:type="pct"/>
        </w:trPr>
        <w:tc>
          <w:tcPr>
            <w:tcW w:w="397" w:type="pct"/>
            <w:shd w:val="clear" w:color="auto" w:fill="D9D9D9" w:themeFill="background1" w:themeFillShade="D9"/>
          </w:tcPr>
          <w:p w14:paraId="1FFD43A9"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4.19</w:t>
            </w:r>
          </w:p>
        </w:tc>
        <w:tc>
          <w:tcPr>
            <w:tcW w:w="4260" w:type="pct"/>
            <w:gridSpan w:val="3"/>
            <w:shd w:val="clear" w:color="auto" w:fill="D9D9D9" w:themeFill="background1" w:themeFillShade="D9"/>
          </w:tcPr>
          <w:p w14:paraId="00BFEB76"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Test planlarının oluşturulması da dâhil olmak üzere tip incelemesine ilişkin dokümanlar (4.5.3)</w:t>
            </w:r>
            <w:r w:rsidR="00FE23FD">
              <w:rPr>
                <w:rFonts w:ascii="Times New Roman" w:hAnsi="Times New Roman" w:cs="Times New Roman"/>
                <w:sz w:val="24"/>
                <w:szCs w:val="24"/>
                <w:lang w:eastAsia="en-GB"/>
              </w:rPr>
              <w:t xml:space="preserve"> </w:t>
            </w:r>
          </w:p>
          <w:p w14:paraId="521974DF" w14:textId="1A4E29A9"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type-examination, including establishment of test plans (4.5.3)</w:t>
            </w:r>
          </w:p>
        </w:tc>
        <w:tc>
          <w:tcPr>
            <w:tcW w:w="266" w:type="pct"/>
            <w:shd w:val="clear" w:color="auto" w:fill="D9D9D9" w:themeFill="background1" w:themeFillShade="D9"/>
            <w:vAlign w:val="center"/>
          </w:tcPr>
          <w:p w14:paraId="35A57DFB" w14:textId="0E3805E8"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93253582"/>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5E500A59" w14:textId="77777777" w:rsidTr="00D826CE">
        <w:tblPrEx>
          <w:tblBorders>
            <w:bottom w:val="none" w:sz="0" w:space="0" w:color="auto"/>
          </w:tblBorders>
        </w:tblPrEx>
        <w:trPr>
          <w:gridAfter w:val="11"/>
          <w:wAfter w:w="77" w:type="pct"/>
        </w:trPr>
        <w:tc>
          <w:tcPr>
            <w:tcW w:w="4923" w:type="pct"/>
            <w:gridSpan w:val="5"/>
            <w:shd w:val="clear" w:color="auto" w:fill="auto"/>
          </w:tcPr>
          <w:p w14:paraId="021AEF03" w14:textId="7FCE00B5"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F4FD271" w14:textId="77777777" w:rsidTr="00D826CE">
        <w:tblPrEx>
          <w:tblBorders>
            <w:bottom w:val="none" w:sz="0" w:space="0" w:color="auto"/>
          </w:tblBorders>
        </w:tblPrEx>
        <w:trPr>
          <w:gridAfter w:val="11"/>
          <w:wAfter w:w="77" w:type="pct"/>
        </w:trPr>
        <w:tc>
          <w:tcPr>
            <w:tcW w:w="397" w:type="pct"/>
            <w:shd w:val="clear" w:color="auto" w:fill="D9D9D9" w:themeFill="background1" w:themeFillShade="D9"/>
          </w:tcPr>
          <w:p w14:paraId="09537735"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4.20</w:t>
            </w:r>
          </w:p>
        </w:tc>
        <w:tc>
          <w:tcPr>
            <w:tcW w:w="4260" w:type="pct"/>
            <w:gridSpan w:val="3"/>
            <w:shd w:val="clear" w:color="auto" w:fill="D9D9D9" w:themeFill="background1" w:themeFillShade="D9"/>
          </w:tcPr>
          <w:p w14:paraId="38E8C5C9" w14:textId="4A355BFD"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Test planlarının oluşturulması da dâhil olmak üzere her bir ürünün muayene ve test yoluyla doğrula</w:t>
            </w:r>
            <w:r w:rsidR="00C92461">
              <w:rPr>
                <w:rFonts w:ascii="Times New Roman" w:hAnsi="Times New Roman" w:cs="Times New Roman"/>
                <w:sz w:val="24"/>
                <w:szCs w:val="24"/>
                <w:lang w:eastAsia="en-GB"/>
              </w:rPr>
              <w:t>n</w:t>
            </w:r>
            <w:r w:rsidRPr="0093036B">
              <w:rPr>
                <w:rFonts w:ascii="Times New Roman" w:hAnsi="Times New Roman" w:cs="Times New Roman"/>
                <w:sz w:val="24"/>
                <w:szCs w:val="24"/>
                <w:lang w:eastAsia="en-GB"/>
              </w:rPr>
              <w:t>masına ilişkin dokümanlar (4.5.3)</w:t>
            </w:r>
            <w:r w:rsidR="00FE23FD">
              <w:rPr>
                <w:rFonts w:ascii="Times New Roman" w:hAnsi="Times New Roman" w:cs="Times New Roman"/>
                <w:sz w:val="24"/>
                <w:szCs w:val="24"/>
                <w:lang w:eastAsia="en-GB"/>
              </w:rPr>
              <w:t xml:space="preserve"> </w:t>
            </w:r>
          </w:p>
          <w:p w14:paraId="6210F109" w14:textId="528DC875" w:rsidR="0078601C" w:rsidRPr="0093036B" w:rsidRDefault="00FE23FD"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relating to verification by examination and testing of every product, including establishment of test plans (4.5.3)</w:t>
            </w:r>
          </w:p>
        </w:tc>
        <w:tc>
          <w:tcPr>
            <w:tcW w:w="266" w:type="pct"/>
            <w:shd w:val="clear" w:color="auto" w:fill="D9D9D9" w:themeFill="background1" w:themeFillShade="D9"/>
            <w:vAlign w:val="center"/>
          </w:tcPr>
          <w:p w14:paraId="3EFBDCBB" w14:textId="4C60F267"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86484932"/>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62172C44" w14:textId="77777777" w:rsidTr="00D826CE">
        <w:tblPrEx>
          <w:tblBorders>
            <w:bottom w:val="none" w:sz="0" w:space="0" w:color="auto"/>
          </w:tblBorders>
        </w:tblPrEx>
        <w:trPr>
          <w:gridAfter w:val="11"/>
          <w:wAfter w:w="77" w:type="pct"/>
        </w:trPr>
        <w:tc>
          <w:tcPr>
            <w:tcW w:w="4923" w:type="pct"/>
            <w:gridSpan w:val="5"/>
            <w:shd w:val="clear" w:color="auto" w:fill="auto"/>
          </w:tcPr>
          <w:p w14:paraId="02B7D947" w14:textId="0AF61E1C"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45213530" w14:textId="77777777" w:rsidTr="00D826CE">
        <w:tblPrEx>
          <w:tblBorders>
            <w:bottom w:val="none" w:sz="0" w:space="0" w:color="auto"/>
          </w:tblBorders>
        </w:tblPrEx>
        <w:trPr>
          <w:gridAfter w:val="11"/>
          <w:wAfter w:w="77" w:type="pct"/>
        </w:trPr>
        <w:tc>
          <w:tcPr>
            <w:tcW w:w="397" w:type="pct"/>
            <w:shd w:val="clear" w:color="auto" w:fill="D9D9D9" w:themeFill="background1" w:themeFillShade="D9"/>
          </w:tcPr>
          <w:p w14:paraId="14491118"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4.21</w:t>
            </w:r>
          </w:p>
        </w:tc>
        <w:tc>
          <w:tcPr>
            <w:tcW w:w="4260" w:type="pct"/>
            <w:gridSpan w:val="3"/>
            <w:shd w:val="clear" w:color="auto" w:fill="D9D9D9" w:themeFill="background1" w:themeFillShade="D9"/>
          </w:tcPr>
          <w:p w14:paraId="3BEDB48F" w14:textId="03512CB2" w:rsidR="00A270C0" w:rsidRDefault="00D30A25"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(AB) 2017/745 </w:t>
            </w:r>
            <w:r w:rsidR="005A3BF3">
              <w:rPr>
                <w:rFonts w:ascii="Times New Roman" w:hAnsi="Times New Roman" w:cs="Times New Roman"/>
                <w:sz w:val="24"/>
                <w:szCs w:val="24"/>
                <w:lang w:eastAsia="en-GB"/>
              </w:rPr>
              <w:t>sayılı Tüzük’ün</w:t>
            </w:r>
            <w:r>
              <w:rPr>
                <w:rFonts w:ascii="Times New Roman" w:hAnsi="Times New Roman" w:cs="Times New Roman"/>
                <w:sz w:val="24"/>
                <w:szCs w:val="24"/>
                <w:lang w:eastAsia="en-GB"/>
              </w:rPr>
              <w:t xml:space="preserve"> </w:t>
            </w:r>
            <w:r w:rsidR="003B3802">
              <w:rPr>
                <w:rFonts w:ascii="Times New Roman" w:hAnsi="Times New Roman" w:cs="Times New Roman"/>
                <w:sz w:val="24"/>
                <w:szCs w:val="24"/>
                <w:lang w:eastAsia="en-GB"/>
              </w:rPr>
              <w:t xml:space="preserve">Ek </w:t>
            </w:r>
            <w:r>
              <w:rPr>
                <w:rFonts w:ascii="Times New Roman" w:hAnsi="Times New Roman" w:cs="Times New Roman"/>
                <w:sz w:val="24"/>
                <w:szCs w:val="24"/>
                <w:lang w:eastAsia="en-GB"/>
              </w:rPr>
              <w:t>IX’un</w:t>
            </w:r>
            <w:r w:rsidR="005A3BF3">
              <w:rPr>
                <w:rFonts w:ascii="Times New Roman" w:hAnsi="Times New Roman" w:cs="Times New Roman"/>
                <w:sz w:val="24"/>
                <w:szCs w:val="24"/>
                <w:lang w:eastAsia="en-GB"/>
              </w:rPr>
              <w:t>un</w:t>
            </w:r>
            <w:r>
              <w:rPr>
                <w:rFonts w:ascii="Times New Roman" w:hAnsi="Times New Roman" w:cs="Times New Roman"/>
                <w:sz w:val="24"/>
                <w:szCs w:val="24"/>
                <w:lang w:eastAsia="en-GB"/>
              </w:rPr>
              <w:t xml:space="preserve"> 5 ve 6</w:t>
            </w:r>
            <w:r w:rsidR="005A3BF3">
              <w:rPr>
                <w:rFonts w:ascii="Times New Roman" w:hAnsi="Times New Roman" w:cs="Times New Roman"/>
                <w:sz w:val="24"/>
                <w:szCs w:val="24"/>
                <w:lang w:eastAsia="en-GB"/>
              </w:rPr>
              <w:t>’sında</w:t>
            </w:r>
            <w:r>
              <w:rPr>
                <w:rFonts w:ascii="Times New Roman" w:hAnsi="Times New Roman" w:cs="Times New Roman"/>
                <w:sz w:val="24"/>
                <w:szCs w:val="24"/>
                <w:lang w:eastAsia="en-GB"/>
              </w:rPr>
              <w:t xml:space="preserve">, </w:t>
            </w:r>
            <w:r w:rsidR="0078601C" w:rsidRPr="0093036B">
              <w:rPr>
                <w:rFonts w:ascii="Times New Roman" w:hAnsi="Times New Roman" w:cs="Times New Roman"/>
                <w:sz w:val="24"/>
                <w:szCs w:val="24"/>
                <w:lang w:eastAsia="en-GB"/>
              </w:rPr>
              <w:t>Ek X</w:t>
            </w:r>
            <w:r>
              <w:rPr>
                <w:rFonts w:ascii="Times New Roman" w:hAnsi="Times New Roman" w:cs="Times New Roman"/>
                <w:sz w:val="24"/>
                <w:szCs w:val="24"/>
                <w:lang w:eastAsia="en-GB"/>
              </w:rPr>
              <w:t>’un</w:t>
            </w:r>
            <w:r w:rsidR="005A3BF3">
              <w:rPr>
                <w:rFonts w:ascii="Times New Roman" w:hAnsi="Times New Roman" w:cs="Times New Roman"/>
                <w:sz w:val="24"/>
                <w:szCs w:val="24"/>
                <w:lang w:eastAsia="en-GB"/>
              </w:rPr>
              <w:t>un</w:t>
            </w:r>
            <w:r>
              <w:rPr>
                <w:rFonts w:ascii="Times New Roman" w:hAnsi="Times New Roman" w:cs="Times New Roman"/>
                <w:sz w:val="24"/>
                <w:szCs w:val="24"/>
                <w:lang w:eastAsia="en-GB"/>
              </w:rPr>
              <w:t xml:space="preserve"> 6</w:t>
            </w:r>
            <w:r w:rsidR="005A3BF3">
              <w:rPr>
                <w:rFonts w:ascii="Times New Roman" w:hAnsi="Times New Roman" w:cs="Times New Roman"/>
                <w:sz w:val="24"/>
                <w:szCs w:val="24"/>
                <w:lang w:eastAsia="en-GB"/>
              </w:rPr>
              <w:t>’sında</w:t>
            </w:r>
            <w:r>
              <w:rPr>
                <w:rFonts w:ascii="Times New Roman" w:hAnsi="Times New Roman" w:cs="Times New Roman"/>
                <w:sz w:val="24"/>
                <w:szCs w:val="24"/>
                <w:lang w:eastAsia="en-GB"/>
              </w:rPr>
              <w:t xml:space="preserve"> ve Ek XI’in</w:t>
            </w:r>
            <w:r w:rsidR="005A3BF3">
              <w:rPr>
                <w:rFonts w:ascii="Times New Roman" w:hAnsi="Times New Roman" w:cs="Times New Roman"/>
                <w:sz w:val="24"/>
                <w:szCs w:val="24"/>
                <w:lang w:eastAsia="en-GB"/>
              </w:rPr>
              <w:t>in</w:t>
            </w:r>
            <w:r>
              <w:rPr>
                <w:rFonts w:ascii="Times New Roman" w:hAnsi="Times New Roman" w:cs="Times New Roman"/>
                <w:sz w:val="24"/>
                <w:szCs w:val="24"/>
                <w:lang w:eastAsia="en-GB"/>
              </w:rPr>
              <w:t xml:space="preserve"> 16</w:t>
            </w:r>
            <w:r w:rsidR="005A3BF3">
              <w:rPr>
                <w:rFonts w:ascii="Times New Roman" w:hAnsi="Times New Roman" w:cs="Times New Roman"/>
                <w:sz w:val="24"/>
                <w:szCs w:val="24"/>
                <w:lang w:eastAsia="en-GB"/>
              </w:rPr>
              <w:t>’sında</w:t>
            </w:r>
            <w:r>
              <w:rPr>
                <w:rFonts w:ascii="Times New Roman" w:hAnsi="Times New Roman" w:cs="Times New Roman"/>
                <w:sz w:val="24"/>
                <w:szCs w:val="24"/>
                <w:lang w:eastAsia="en-GB"/>
              </w:rPr>
              <w:t xml:space="preserve"> belirtilen</w:t>
            </w:r>
            <w:r w:rsidR="0078601C" w:rsidRPr="0093036B">
              <w:rPr>
                <w:rFonts w:ascii="Times New Roman" w:hAnsi="Times New Roman" w:cs="Times New Roman"/>
                <w:sz w:val="24"/>
                <w:szCs w:val="24"/>
                <w:lang w:eastAsia="en-GB"/>
              </w:rPr>
              <w:t xml:space="preserve"> spesifik prosedürlerin uygulanmasına ilişkin dokümanlar (4.5.1 ve 4.5.6)</w:t>
            </w:r>
            <w:r w:rsidR="00FE23FD">
              <w:rPr>
                <w:rFonts w:ascii="Times New Roman" w:hAnsi="Times New Roman" w:cs="Times New Roman"/>
                <w:sz w:val="24"/>
                <w:szCs w:val="24"/>
                <w:lang w:eastAsia="en-GB"/>
              </w:rPr>
              <w:t xml:space="preserve"> </w:t>
            </w:r>
          </w:p>
          <w:p w14:paraId="5221899A" w14:textId="30008864" w:rsidR="0078601C" w:rsidRPr="0093036B" w:rsidRDefault="00FE23FD"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relating to carrying out the specific procedures referred to in Sections 5 and 6 of Annex IX, Section 6 of Annex X and Section 16 of Annex XI to Regulation (EU) 2017/745 (4.5.1 and 4.5.6)</w:t>
            </w:r>
          </w:p>
        </w:tc>
        <w:tc>
          <w:tcPr>
            <w:tcW w:w="266" w:type="pct"/>
            <w:shd w:val="clear" w:color="auto" w:fill="D9D9D9" w:themeFill="background1" w:themeFillShade="D9"/>
            <w:vAlign w:val="center"/>
          </w:tcPr>
          <w:p w14:paraId="6BA8C883" w14:textId="12D17651"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86491251"/>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D826CE" w:rsidRPr="0093036B" w14:paraId="6406B635" w14:textId="77777777" w:rsidTr="00D826CE">
        <w:tblPrEx>
          <w:tblBorders>
            <w:bottom w:val="none" w:sz="0" w:space="0" w:color="auto"/>
          </w:tblBorders>
        </w:tblPrEx>
        <w:trPr>
          <w:gridAfter w:val="11"/>
          <w:wAfter w:w="77" w:type="pct"/>
        </w:trPr>
        <w:tc>
          <w:tcPr>
            <w:tcW w:w="4923" w:type="pct"/>
            <w:gridSpan w:val="5"/>
            <w:tcBorders>
              <w:bottom w:val="single" w:sz="4" w:space="0" w:color="auto"/>
            </w:tcBorders>
            <w:shd w:val="clear" w:color="auto" w:fill="auto"/>
          </w:tcPr>
          <w:p w14:paraId="55C790B1" w14:textId="77B0F885"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D826CE" w:rsidRPr="0093036B" w14:paraId="1273CA97" w14:textId="77777777" w:rsidTr="00D826CE">
        <w:tblPrEx>
          <w:tblBorders>
            <w:bottom w:val="none" w:sz="0" w:space="0" w:color="auto"/>
          </w:tblBorders>
        </w:tblPrEx>
        <w:trPr>
          <w:gridAfter w:val="11"/>
          <w:wAfter w:w="77" w:type="pct"/>
        </w:trPr>
        <w:tc>
          <w:tcPr>
            <w:tcW w:w="4923" w:type="pct"/>
            <w:gridSpan w:val="5"/>
            <w:tcBorders>
              <w:left w:val="nil"/>
              <w:bottom w:val="single" w:sz="4" w:space="0" w:color="auto"/>
              <w:right w:val="nil"/>
            </w:tcBorders>
            <w:shd w:val="clear" w:color="auto" w:fill="auto"/>
          </w:tcPr>
          <w:p w14:paraId="563A3799" w14:textId="77777777" w:rsidR="00D826CE" w:rsidRPr="0093036B" w:rsidRDefault="00D826CE" w:rsidP="00A270C0">
            <w:pPr>
              <w:spacing w:after="0" w:line="240" w:lineRule="auto"/>
              <w:rPr>
                <w:rFonts w:ascii="Times New Roman" w:hAnsi="Times New Roman" w:cs="Times New Roman"/>
                <w:sz w:val="24"/>
                <w:szCs w:val="24"/>
              </w:rPr>
            </w:pPr>
          </w:p>
        </w:tc>
      </w:tr>
      <w:tr w:rsidR="0078601C" w:rsidRPr="0093036B" w14:paraId="40439C54" w14:textId="77777777" w:rsidTr="00D826CE">
        <w:tblPrEx>
          <w:tblBorders>
            <w:bottom w:val="none" w:sz="0" w:space="0" w:color="auto"/>
          </w:tblBorders>
        </w:tblPrEx>
        <w:trPr>
          <w:gridAfter w:val="11"/>
          <w:wAfter w:w="77" w:type="pct"/>
        </w:trPr>
        <w:tc>
          <w:tcPr>
            <w:tcW w:w="4923" w:type="pct"/>
            <w:gridSpan w:val="5"/>
            <w:tcBorders>
              <w:top w:val="single" w:sz="4" w:space="0" w:color="auto"/>
              <w:bottom w:val="single" w:sz="4" w:space="0" w:color="auto"/>
            </w:tcBorders>
            <w:shd w:val="clear" w:color="auto" w:fill="auto"/>
          </w:tcPr>
          <w:p w14:paraId="0A18E8D5" w14:textId="77777777" w:rsidR="00A270C0"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Belgelendirme konusunda nihai incelemeler ve karar alma</w:t>
            </w:r>
            <w:r w:rsidR="00FE23FD">
              <w:rPr>
                <w:rFonts w:ascii="Times New Roman" w:hAnsi="Times New Roman" w:cs="Times New Roman"/>
                <w:b/>
                <w:sz w:val="24"/>
                <w:szCs w:val="24"/>
                <w:lang w:eastAsia="en-GB"/>
              </w:rPr>
              <w:t xml:space="preserve"> </w:t>
            </w:r>
          </w:p>
          <w:p w14:paraId="260245FC" w14:textId="4B9EAB8E" w:rsidR="0078601C" w:rsidRPr="0093036B" w:rsidRDefault="00FE23FD"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Final review and decision making on certification</w:t>
            </w:r>
          </w:p>
        </w:tc>
      </w:tr>
      <w:tr w:rsidR="00D826CE" w:rsidRPr="0093036B" w14:paraId="2ABE1E5A" w14:textId="77777777" w:rsidTr="00D826CE">
        <w:tblPrEx>
          <w:tblBorders>
            <w:bottom w:val="none" w:sz="0" w:space="0" w:color="auto"/>
          </w:tblBorders>
        </w:tblPrEx>
        <w:trPr>
          <w:gridAfter w:val="11"/>
          <w:wAfter w:w="77" w:type="pct"/>
        </w:trPr>
        <w:tc>
          <w:tcPr>
            <w:tcW w:w="4923" w:type="pct"/>
            <w:gridSpan w:val="5"/>
            <w:tcBorders>
              <w:left w:val="nil"/>
              <w:bottom w:val="single" w:sz="4" w:space="0" w:color="auto"/>
              <w:right w:val="nil"/>
            </w:tcBorders>
            <w:shd w:val="clear" w:color="auto" w:fill="auto"/>
          </w:tcPr>
          <w:p w14:paraId="40196ED8" w14:textId="77777777" w:rsidR="00D826CE" w:rsidRPr="0093036B" w:rsidRDefault="00D826CE" w:rsidP="00A270C0">
            <w:pPr>
              <w:spacing w:after="0" w:line="240" w:lineRule="auto"/>
              <w:rPr>
                <w:rFonts w:ascii="Times New Roman" w:hAnsi="Times New Roman" w:cs="Times New Roman"/>
                <w:b/>
                <w:sz w:val="24"/>
                <w:szCs w:val="24"/>
                <w:lang w:eastAsia="en-GB"/>
              </w:rPr>
            </w:pPr>
          </w:p>
        </w:tc>
      </w:tr>
      <w:tr w:rsidR="0078601C" w:rsidRPr="0093036B" w14:paraId="5B34C2AB" w14:textId="77777777" w:rsidTr="00044ACC">
        <w:trPr>
          <w:gridAfter w:val="11"/>
          <w:wAfter w:w="77" w:type="pct"/>
        </w:trPr>
        <w:tc>
          <w:tcPr>
            <w:tcW w:w="397" w:type="pct"/>
            <w:tcBorders>
              <w:top w:val="single" w:sz="4" w:space="0" w:color="auto"/>
              <w:bottom w:val="nil"/>
            </w:tcBorders>
            <w:shd w:val="clear" w:color="auto" w:fill="D9D9D9" w:themeFill="background1" w:themeFillShade="D9"/>
          </w:tcPr>
          <w:p w14:paraId="7CD11CCD"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4.22</w:t>
            </w:r>
          </w:p>
        </w:tc>
        <w:tc>
          <w:tcPr>
            <w:tcW w:w="4260" w:type="pct"/>
            <w:gridSpan w:val="3"/>
            <w:tcBorders>
              <w:top w:val="single" w:sz="4" w:space="0" w:color="auto"/>
              <w:bottom w:val="nil"/>
            </w:tcBorders>
            <w:shd w:val="clear" w:color="auto" w:fill="D9D9D9" w:themeFill="background1" w:themeFillShade="D9"/>
          </w:tcPr>
          <w:p w14:paraId="27448876"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Nihai bir karar vermeden önce yapılan son inceleme sürecine ilişkin dokümanlar (4.7)</w:t>
            </w:r>
            <w:r w:rsidR="00FE23FD">
              <w:rPr>
                <w:rFonts w:ascii="Times New Roman" w:hAnsi="Times New Roman" w:cs="Times New Roman"/>
                <w:sz w:val="24"/>
                <w:szCs w:val="24"/>
                <w:lang w:eastAsia="en-GB"/>
              </w:rPr>
              <w:t xml:space="preserve"> </w:t>
            </w:r>
          </w:p>
          <w:p w14:paraId="7D4ADFF3" w14:textId="4EFEFF35"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the final review process carried out prior to making a final decision (4.7)</w:t>
            </w:r>
          </w:p>
        </w:tc>
        <w:tc>
          <w:tcPr>
            <w:tcW w:w="266" w:type="pct"/>
            <w:tcBorders>
              <w:top w:val="single" w:sz="4" w:space="0" w:color="auto"/>
              <w:bottom w:val="nil"/>
            </w:tcBorders>
            <w:shd w:val="clear" w:color="auto" w:fill="D9D9D9" w:themeFill="background1" w:themeFillShade="D9"/>
            <w:vAlign w:val="center"/>
          </w:tcPr>
          <w:p w14:paraId="3C7E7AAB" w14:textId="6E8D191E"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547674742"/>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07B7C2E5" w14:textId="77777777" w:rsidTr="00044ACC">
        <w:trPr>
          <w:gridAfter w:val="11"/>
          <w:wAfter w:w="77" w:type="pct"/>
        </w:trPr>
        <w:tc>
          <w:tcPr>
            <w:tcW w:w="4923" w:type="pct"/>
            <w:gridSpan w:val="5"/>
            <w:tcBorders>
              <w:top w:val="single" w:sz="4" w:space="0" w:color="auto"/>
              <w:bottom w:val="nil"/>
            </w:tcBorders>
            <w:shd w:val="clear" w:color="auto" w:fill="auto"/>
          </w:tcPr>
          <w:p w14:paraId="6EC49C94" w14:textId="26BCE646"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8567AC8"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121CFE14"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4.23</w:t>
            </w:r>
          </w:p>
        </w:tc>
        <w:tc>
          <w:tcPr>
            <w:tcW w:w="4260" w:type="pct"/>
            <w:gridSpan w:val="3"/>
            <w:shd w:val="clear" w:color="auto" w:fill="D9D9D9" w:themeFill="background1" w:themeFillShade="D9"/>
          </w:tcPr>
          <w:p w14:paraId="29901B8D"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Belgenin düzenlenmesi, askıya alınması, kısıtlanması veya geri çekilmesi öncesinde nihai karar süreci ve imalatçı ile iletişim ile ilgili dokümanlar (4.8)</w:t>
            </w:r>
            <w:r w:rsidR="00FE23FD">
              <w:rPr>
                <w:rFonts w:ascii="Times New Roman" w:hAnsi="Times New Roman" w:cs="Times New Roman"/>
                <w:sz w:val="24"/>
                <w:szCs w:val="24"/>
                <w:lang w:eastAsia="en-GB"/>
              </w:rPr>
              <w:t xml:space="preserve"> </w:t>
            </w:r>
          </w:p>
          <w:p w14:paraId="7D4C0494" w14:textId="4ECDF7BA"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the final decision process prior to the issuance, suspension, restriction or withdrawal of a certificate and the communication to the manufacturer (4.8)</w:t>
            </w:r>
          </w:p>
        </w:tc>
        <w:tc>
          <w:tcPr>
            <w:tcW w:w="266" w:type="pct"/>
            <w:shd w:val="clear" w:color="auto" w:fill="D9D9D9" w:themeFill="background1" w:themeFillShade="D9"/>
            <w:vAlign w:val="center"/>
          </w:tcPr>
          <w:p w14:paraId="68588E42" w14:textId="730D2A96"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433738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4AEFD82F" w14:textId="77777777" w:rsidTr="00044ACC">
        <w:tblPrEx>
          <w:tblBorders>
            <w:bottom w:val="none" w:sz="0" w:space="0" w:color="auto"/>
          </w:tblBorders>
        </w:tblPrEx>
        <w:trPr>
          <w:gridAfter w:val="11"/>
          <w:wAfter w:w="77" w:type="pct"/>
        </w:trPr>
        <w:tc>
          <w:tcPr>
            <w:tcW w:w="4923" w:type="pct"/>
            <w:gridSpan w:val="5"/>
            <w:shd w:val="clear" w:color="auto" w:fill="auto"/>
          </w:tcPr>
          <w:p w14:paraId="031EAD6D" w14:textId="41BB465B"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3BDD4B34"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18B1075A"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4.24</w:t>
            </w:r>
          </w:p>
        </w:tc>
        <w:tc>
          <w:tcPr>
            <w:tcW w:w="4260" w:type="pct"/>
            <w:gridSpan w:val="3"/>
            <w:shd w:val="clear" w:color="auto" w:fill="D9D9D9" w:themeFill="background1" w:themeFillShade="D9"/>
          </w:tcPr>
          <w:p w14:paraId="5DB91F52" w14:textId="362C4842"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Uygunluk değerlendirme kuruluşunun atanmak istediği farklı uygunluk değerlendirme türleri için </w:t>
            </w:r>
            <w:r w:rsidR="00C96F93" w:rsidRPr="00C96F93">
              <w:rPr>
                <w:rFonts w:ascii="Times New Roman" w:hAnsi="Times New Roman" w:cs="Times New Roman"/>
                <w:sz w:val="24"/>
                <w:szCs w:val="24"/>
                <w:lang w:eastAsia="en-GB"/>
              </w:rPr>
              <w:t>(AB) 2017/745</w:t>
            </w:r>
            <w:r w:rsidR="005A3BF3">
              <w:rPr>
                <w:rFonts w:ascii="Times New Roman" w:hAnsi="Times New Roman" w:cs="Times New Roman"/>
                <w:sz w:val="24"/>
                <w:szCs w:val="24"/>
                <w:lang w:eastAsia="en-GB"/>
              </w:rPr>
              <w:t xml:space="preserve"> sayılı Tüzük’ün</w:t>
            </w:r>
            <w:r w:rsidR="00C96F93" w:rsidRPr="00C96F93">
              <w:rPr>
                <w:rFonts w:ascii="Times New Roman" w:hAnsi="Times New Roman" w:cs="Times New Roman"/>
                <w:sz w:val="24"/>
                <w:szCs w:val="24"/>
                <w:lang w:eastAsia="en-GB"/>
              </w:rPr>
              <w:t xml:space="preserve"> Ek XII'sine</w:t>
            </w:r>
            <w:r w:rsidR="00C96F93" w:rsidRPr="0093036B">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 xml:space="preserve">uygun olarak kullanılması öngörülen sertifika </w:t>
            </w:r>
            <w:r w:rsidR="006364E3">
              <w:rPr>
                <w:rFonts w:ascii="Times New Roman" w:hAnsi="Times New Roman" w:cs="Times New Roman"/>
                <w:sz w:val="24"/>
                <w:szCs w:val="24"/>
                <w:lang w:eastAsia="en-GB"/>
              </w:rPr>
              <w:t>şablonları</w:t>
            </w:r>
            <w:r w:rsidR="006364E3" w:rsidRPr="0093036B">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(4.8)</w:t>
            </w:r>
            <w:r w:rsidR="00FE23FD">
              <w:rPr>
                <w:rFonts w:ascii="Times New Roman" w:hAnsi="Times New Roman" w:cs="Times New Roman"/>
                <w:sz w:val="24"/>
                <w:szCs w:val="24"/>
                <w:lang w:eastAsia="en-GB"/>
              </w:rPr>
              <w:t xml:space="preserve"> </w:t>
            </w:r>
          </w:p>
          <w:p w14:paraId="5A73C01D" w14:textId="1146471A" w:rsidR="0078601C" w:rsidRPr="0093036B" w:rsidRDefault="00FE23FD"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Certificate templates intended to be used for the different types of conformity assessments for which the conformity assessment body seeks designation, in accordance with Annex XII of Regulation (EU) 2017/745 (4.8)</w:t>
            </w:r>
          </w:p>
        </w:tc>
        <w:tc>
          <w:tcPr>
            <w:tcW w:w="266" w:type="pct"/>
            <w:shd w:val="clear" w:color="auto" w:fill="D9D9D9" w:themeFill="background1" w:themeFillShade="D9"/>
            <w:vAlign w:val="center"/>
          </w:tcPr>
          <w:p w14:paraId="259E101F" w14:textId="7D4FDDD9"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76445393"/>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73BE05C9" w14:textId="77777777" w:rsidTr="00044ACC">
        <w:tblPrEx>
          <w:tblBorders>
            <w:bottom w:val="none" w:sz="0" w:space="0" w:color="auto"/>
          </w:tblBorders>
        </w:tblPrEx>
        <w:trPr>
          <w:gridAfter w:val="11"/>
          <w:wAfter w:w="77" w:type="pct"/>
        </w:trPr>
        <w:tc>
          <w:tcPr>
            <w:tcW w:w="4923" w:type="pct"/>
            <w:gridSpan w:val="5"/>
            <w:tcBorders>
              <w:bottom w:val="single" w:sz="4" w:space="0" w:color="auto"/>
            </w:tcBorders>
            <w:shd w:val="clear" w:color="auto" w:fill="auto"/>
          </w:tcPr>
          <w:p w14:paraId="75205085" w14:textId="0F6DB7A2"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044ACC" w:rsidRPr="0093036B" w14:paraId="77420AA3" w14:textId="77777777" w:rsidTr="00044ACC">
        <w:tblPrEx>
          <w:tblBorders>
            <w:bottom w:val="none" w:sz="0" w:space="0" w:color="auto"/>
          </w:tblBorders>
        </w:tblPrEx>
        <w:trPr>
          <w:gridAfter w:val="11"/>
          <w:wAfter w:w="77" w:type="pct"/>
        </w:trPr>
        <w:tc>
          <w:tcPr>
            <w:tcW w:w="4923" w:type="pct"/>
            <w:gridSpan w:val="5"/>
            <w:tcBorders>
              <w:left w:val="nil"/>
              <w:bottom w:val="single" w:sz="4" w:space="0" w:color="auto"/>
              <w:right w:val="nil"/>
            </w:tcBorders>
            <w:shd w:val="clear" w:color="auto" w:fill="auto"/>
          </w:tcPr>
          <w:p w14:paraId="71697F35" w14:textId="0B9EAE21" w:rsidR="0074188B" w:rsidRPr="0093036B" w:rsidRDefault="0074188B" w:rsidP="00A270C0">
            <w:pPr>
              <w:spacing w:after="0" w:line="240" w:lineRule="auto"/>
              <w:rPr>
                <w:rFonts w:ascii="Times New Roman" w:hAnsi="Times New Roman" w:cs="Times New Roman"/>
                <w:sz w:val="24"/>
                <w:szCs w:val="24"/>
              </w:rPr>
            </w:pPr>
          </w:p>
        </w:tc>
      </w:tr>
      <w:tr w:rsidR="0078601C" w:rsidRPr="0093036B" w14:paraId="5A1657F9" w14:textId="77777777" w:rsidTr="00044ACC">
        <w:tblPrEx>
          <w:tblBorders>
            <w:bottom w:val="none" w:sz="0" w:space="0" w:color="auto"/>
          </w:tblBorders>
        </w:tblPrEx>
        <w:trPr>
          <w:gridAfter w:val="11"/>
          <w:wAfter w:w="77" w:type="pct"/>
        </w:trPr>
        <w:tc>
          <w:tcPr>
            <w:tcW w:w="4923" w:type="pct"/>
            <w:gridSpan w:val="5"/>
            <w:tcBorders>
              <w:top w:val="single" w:sz="4" w:space="0" w:color="auto"/>
              <w:bottom w:val="single" w:sz="4" w:space="0" w:color="auto"/>
            </w:tcBorders>
            <w:shd w:val="clear" w:color="auto" w:fill="auto"/>
          </w:tcPr>
          <w:p w14:paraId="7CF10053" w14:textId="77777777" w:rsidR="00A270C0" w:rsidRDefault="0078601C" w:rsidP="00A270C0">
            <w:pPr>
              <w:tabs>
                <w:tab w:val="left" w:pos="3885"/>
                <w:tab w:val="center" w:pos="4464"/>
              </w:tabs>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Belgelendirme sonrası faaliyetler</w:t>
            </w:r>
            <w:r w:rsidR="00FE23FD">
              <w:rPr>
                <w:rFonts w:ascii="Times New Roman" w:hAnsi="Times New Roman" w:cs="Times New Roman"/>
                <w:b/>
                <w:sz w:val="24"/>
                <w:szCs w:val="24"/>
                <w:lang w:eastAsia="en-GB"/>
              </w:rPr>
              <w:t xml:space="preserve"> </w:t>
            </w:r>
          </w:p>
          <w:p w14:paraId="339AF0D8" w14:textId="5035296A" w:rsidR="0078601C" w:rsidRPr="0093036B" w:rsidRDefault="00FE23FD" w:rsidP="00A270C0">
            <w:pPr>
              <w:tabs>
                <w:tab w:val="left" w:pos="3885"/>
                <w:tab w:val="center" w:pos="4464"/>
              </w:tabs>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Post-certification activities</w:t>
            </w:r>
          </w:p>
        </w:tc>
      </w:tr>
      <w:tr w:rsidR="00044ACC" w:rsidRPr="0093036B" w14:paraId="165C7454" w14:textId="77777777" w:rsidTr="00044ACC">
        <w:tblPrEx>
          <w:tblBorders>
            <w:bottom w:val="none" w:sz="0" w:space="0" w:color="auto"/>
          </w:tblBorders>
        </w:tblPrEx>
        <w:trPr>
          <w:gridAfter w:val="11"/>
          <w:wAfter w:w="77" w:type="pct"/>
        </w:trPr>
        <w:tc>
          <w:tcPr>
            <w:tcW w:w="4923" w:type="pct"/>
            <w:gridSpan w:val="5"/>
            <w:tcBorders>
              <w:left w:val="nil"/>
              <w:bottom w:val="single" w:sz="4" w:space="0" w:color="auto"/>
              <w:right w:val="nil"/>
            </w:tcBorders>
            <w:shd w:val="clear" w:color="auto" w:fill="auto"/>
          </w:tcPr>
          <w:p w14:paraId="604A1D8C" w14:textId="77777777" w:rsidR="00044ACC" w:rsidRPr="0093036B" w:rsidRDefault="00044ACC" w:rsidP="00A270C0">
            <w:pPr>
              <w:spacing w:after="0" w:line="240" w:lineRule="auto"/>
              <w:rPr>
                <w:rFonts w:ascii="Times New Roman" w:hAnsi="Times New Roman" w:cs="Times New Roman"/>
                <w:b/>
                <w:sz w:val="24"/>
                <w:szCs w:val="24"/>
                <w:lang w:eastAsia="en-GB"/>
              </w:rPr>
            </w:pPr>
          </w:p>
        </w:tc>
      </w:tr>
      <w:tr w:rsidR="0078601C" w:rsidRPr="0093036B" w14:paraId="24FFD9C1" w14:textId="77777777" w:rsidTr="00044ACC">
        <w:trPr>
          <w:gridAfter w:val="11"/>
          <w:wAfter w:w="77" w:type="pct"/>
        </w:trPr>
        <w:tc>
          <w:tcPr>
            <w:tcW w:w="397" w:type="pct"/>
            <w:tcBorders>
              <w:top w:val="single" w:sz="4" w:space="0" w:color="auto"/>
              <w:bottom w:val="nil"/>
            </w:tcBorders>
            <w:shd w:val="clear" w:color="auto" w:fill="D9D9D9" w:themeFill="background1" w:themeFillShade="D9"/>
          </w:tcPr>
          <w:p w14:paraId="2639CC91"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4.25</w:t>
            </w:r>
          </w:p>
        </w:tc>
        <w:tc>
          <w:tcPr>
            <w:tcW w:w="4260" w:type="pct"/>
            <w:gridSpan w:val="3"/>
            <w:tcBorders>
              <w:top w:val="single" w:sz="4" w:space="0" w:color="auto"/>
              <w:bottom w:val="nil"/>
            </w:tcBorders>
            <w:shd w:val="clear" w:color="auto" w:fill="D9D9D9" w:themeFill="background1" w:themeFillShade="D9"/>
          </w:tcPr>
          <w:p w14:paraId="46F954D1" w14:textId="1BFD9506" w:rsidR="00A270C0" w:rsidRDefault="00E84ACD" w:rsidP="00A270C0">
            <w:pPr>
              <w:spacing w:after="0" w:line="240" w:lineRule="auto"/>
              <w:jc w:val="both"/>
              <w:rPr>
                <w:rFonts w:ascii="Times New Roman" w:hAnsi="Times New Roman" w:cs="Times New Roman"/>
                <w:sz w:val="24"/>
                <w:szCs w:val="24"/>
                <w:lang w:eastAsia="en-GB"/>
              </w:rPr>
            </w:pPr>
            <w:r w:rsidRPr="00C96F93">
              <w:rPr>
                <w:rFonts w:ascii="Times New Roman" w:hAnsi="Times New Roman" w:cs="Times New Roman"/>
                <w:sz w:val="24"/>
                <w:szCs w:val="24"/>
                <w:lang w:eastAsia="en-GB"/>
              </w:rPr>
              <w:t xml:space="preserve">(AB) 2017/745 </w:t>
            </w:r>
            <w:r w:rsidR="005A3BF3">
              <w:rPr>
                <w:rFonts w:ascii="Times New Roman" w:hAnsi="Times New Roman" w:cs="Times New Roman"/>
                <w:sz w:val="24"/>
                <w:szCs w:val="24"/>
                <w:lang w:eastAsia="en-GB"/>
              </w:rPr>
              <w:t>sayılı Tüzük’ün</w:t>
            </w:r>
            <w:r w:rsidRPr="0093036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57</w:t>
            </w:r>
            <w:r w:rsidR="00541F5C">
              <w:rPr>
                <w:rFonts w:ascii="Times New Roman" w:hAnsi="Times New Roman" w:cs="Times New Roman"/>
                <w:sz w:val="24"/>
                <w:szCs w:val="24"/>
                <w:lang w:eastAsia="en-GB"/>
              </w:rPr>
              <w:t>.</w:t>
            </w:r>
            <w:r w:rsidR="005A3BF3">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maddesinde</w:t>
            </w:r>
            <w:r w:rsidRPr="0093036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belirtilen</w:t>
            </w:r>
            <w:r w:rsidR="0078601C" w:rsidRPr="0093036B">
              <w:rPr>
                <w:rFonts w:ascii="Times New Roman" w:hAnsi="Times New Roman" w:cs="Times New Roman"/>
                <w:sz w:val="24"/>
                <w:szCs w:val="24"/>
                <w:lang w:eastAsia="en-GB"/>
              </w:rPr>
              <w:t xml:space="preserve"> elektronik sisteme ilişkin bilgi yükümlülüklerini ve iletişimleri detaylandıran dokümanlar (4.8)</w:t>
            </w:r>
            <w:r w:rsidR="00FE23FD">
              <w:rPr>
                <w:rFonts w:ascii="Times New Roman" w:hAnsi="Times New Roman" w:cs="Times New Roman"/>
                <w:sz w:val="24"/>
                <w:szCs w:val="24"/>
                <w:lang w:eastAsia="en-GB"/>
              </w:rPr>
              <w:t xml:space="preserve"> </w:t>
            </w:r>
          </w:p>
          <w:p w14:paraId="126999BD" w14:textId="0F5B3D1F" w:rsidR="0078601C" w:rsidRPr="0093036B" w:rsidRDefault="00FE23FD"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detailing the information obligations and communications with the electronic system referred to in Article 57 of Regulation (EU) 2017/745 (4.8)</w:t>
            </w:r>
          </w:p>
        </w:tc>
        <w:tc>
          <w:tcPr>
            <w:tcW w:w="266" w:type="pct"/>
            <w:tcBorders>
              <w:top w:val="single" w:sz="4" w:space="0" w:color="auto"/>
              <w:bottom w:val="nil"/>
            </w:tcBorders>
            <w:shd w:val="clear" w:color="auto" w:fill="D9D9D9" w:themeFill="background1" w:themeFillShade="D9"/>
            <w:vAlign w:val="center"/>
          </w:tcPr>
          <w:p w14:paraId="783BB0F0" w14:textId="4D643A89"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40475438"/>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0574978C" w14:textId="77777777" w:rsidTr="00044ACC">
        <w:trPr>
          <w:gridAfter w:val="11"/>
          <w:wAfter w:w="77" w:type="pct"/>
        </w:trPr>
        <w:tc>
          <w:tcPr>
            <w:tcW w:w="4923" w:type="pct"/>
            <w:gridSpan w:val="5"/>
            <w:tcBorders>
              <w:top w:val="single" w:sz="4" w:space="0" w:color="auto"/>
              <w:bottom w:val="nil"/>
            </w:tcBorders>
            <w:shd w:val="clear" w:color="auto" w:fill="auto"/>
          </w:tcPr>
          <w:p w14:paraId="22AA9721" w14:textId="2B383B84"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16CCA664"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0651909E"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4.26</w:t>
            </w:r>
          </w:p>
        </w:tc>
        <w:tc>
          <w:tcPr>
            <w:tcW w:w="4260" w:type="pct"/>
            <w:gridSpan w:val="3"/>
            <w:shd w:val="clear" w:color="auto" w:fill="D9D9D9" w:themeFill="background1" w:themeFillShade="D9"/>
          </w:tcPr>
          <w:p w14:paraId="0225A62A" w14:textId="7F3C00AE" w:rsidR="0078601C" w:rsidRPr="0093036B" w:rsidRDefault="005A3BF3" w:rsidP="008213EE">
            <w:pPr>
              <w:spacing w:after="0" w:line="240" w:lineRule="auto"/>
              <w:jc w:val="both"/>
              <w:rPr>
                <w:rFonts w:ascii="Times New Roman" w:hAnsi="Times New Roman" w:cs="Times New Roman"/>
                <w:sz w:val="24"/>
                <w:szCs w:val="24"/>
                <w:lang w:eastAsia="en-GB"/>
              </w:rPr>
            </w:pPr>
            <w:r w:rsidRPr="00C96F93">
              <w:rPr>
                <w:rFonts w:ascii="Times New Roman" w:hAnsi="Times New Roman" w:cs="Times New Roman"/>
                <w:sz w:val="24"/>
                <w:szCs w:val="24"/>
                <w:lang w:eastAsia="en-GB"/>
              </w:rPr>
              <w:t xml:space="preserve">(AB) 2017/745 </w:t>
            </w:r>
            <w:r>
              <w:rPr>
                <w:rFonts w:ascii="Times New Roman" w:hAnsi="Times New Roman" w:cs="Times New Roman"/>
                <w:sz w:val="24"/>
                <w:szCs w:val="24"/>
                <w:lang w:eastAsia="en-GB"/>
              </w:rPr>
              <w:t>sayılı Tüzük’ün</w:t>
            </w:r>
            <w:r w:rsidRPr="0093036B">
              <w:rPr>
                <w:rFonts w:ascii="Times New Roman" w:hAnsi="Times New Roman" w:cs="Times New Roman"/>
                <w:sz w:val="24"/>
                <w:szCs w:val="24"/>
                <w:lang w:eastAsia="en-GB"/>
              </w:rPr>
              <w:t xml:space="preserve"> </w:t>
            </w:r>
            <w:r w:rsidR="00C96F93">
              <w:rPr>
                <w:rFonts w:ascii="Times New Roman" w:hAnsi="Times New Roman" w:cs="Times New Roman"/>
                <w:sz w:val="24"/>
                <w:szCs w:val="24"/>
                <w:lang w:eastAsia="en-GB"/>
              </w:rPr>
              <w:t>86</w:t>
            </w:r>
            <w:r w:rsidR="00541F5C">
              <w:rPr>
                <w:rFonts w:ascii="Times New Roman" w:hAnsi="Times New Roman" w:cs="Times New Roman"/>
                <w:sz w:val="24"/>
                <w:szCs w:val="24"/>
                <w:lang w:eastAsia="en-GB"/>
              </w:rPr>
              <w:t>.</w:t>
            </w:r>
            <w:r w:rsidR="00C96F93">
              <w:rPr>
                <w:rFonts w:ascii="Times New Roman" w:hAnsi="Times New Roman" w:cs="Times New Roman"/>
                <w:sz w:val="24"/>
                <w:szCs w:val="24"/>
                <w:lang w:eastAsia="en-GB"/>
              </w:rPr>
              <w:t xml:space="preserve"> maddesinde</w:t>
            </w:r>
            <w:r w:rsidR="0078601C" w:rsidRPr="0093036B">
              <w:rPr>
                <w:rFonts w:ascii="Times New Roman" w:hAnsi="Times New Roman" w:cs="Times New Roman"/>
                <w:sz w:val="24"/>
                <w:szCs w:val="24"/>
                <w:lang w:eastAsia="en-GB"/>
              </w:rPr>
              <w:t xml:space="preserve"> atıfta bulunulan periyodik güvenlilik güncelleme raporlarının incelenmesine ilişkin dokümanlar</w:t>
            </w:r>
            <w:r w:rsidR="00FE23FD">
              <w:rPr>
                <w:rFonts w:ascii="Times New Roman" w:hAnsi="Times New Roman" w:cs="Times New Roman"/>
                <w:sz w:val="24"/>
                <w:szCs w:val="24"/>
                <w:lang w:eastAsia="en-GB"/>
              </w:rPr>
              <w:t xml:space="preserve"> </w:t>
            </w:r>
            <w:r w:rsidR="00FE23FD" w:rsidRPr="00B23035">
              <w:rPr>
                <w:rFonts w:ascii="Times New Roman" w:hAnsi="Times New Roman" w:cs="Times New Roman"/>
                <w:i/>
                <w:sz w:val="20"/>
                <w:szCs w:val="20"/>
                <w:lang w:val="en-IE"/>
              </w:rPr>
              <w:t>Documentation relating to the review of periodic safety update reports referred to in Article 86 of Regulation (EU) 2017/745</w:t>
            </w:r>
          </w:p>
        </w:tc>
        <w:tc>
          <w:tcPr>
            <w:tcW w:w="266" w:type="pct"/>
            <w:shd w:val="clear" w:color="auto" w:fill="D9D9D9" w:themeFill="background1" w:themeFillShade="D9"/>
            <w:vAlign w:val="center"/>
          </w:tcPr>
          <w:p w14:paraId="7964458A" w14:textId="3B8E9732"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63438375"/>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3859D25E" w14:textId="77777777" w:rsidTr="00044ACC">
        <w:tblPrEx>
          <w:tblBorders>
            <w:bottom w:val="none" w:sz="0" w:space="0" w:color="auto"/>
          </w:tblBorders>
        </w:tblPrEx>
        <w:trPr>
          <w:gridAfter w:val="11"/>
          <w:wAfter w:w="77" w:type="pct"/>
        </w:trPr>
        <w:tc>
          <w:tcPr>
            <w:tcW w:w="4923" w:type="pct"/>
            <w:gridSpan w:val="5"/>
            <w:shd w:val="clear" w:color="auto" w:fill="auto"/>
          </w:tcPr>
          <w:p w14:paraId="7B88560B" w14:textId="1F5AD8CE"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1CD0767D"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4417FA0F" w14:textId="77777777" w:rsidR="0078601C" w:rsidRPr="0093036B"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4.27</w:t>
            </w:r>
          </w:p>
        </w:tc>
        <w:tc>
          <w:tcPr>
            <w:tcW w:w="4260" w:type="pct"/>
            <w:gridSpan w:val="3"/>
            <w:shd w:val="clear" w:color="auto" w:fill="D9D9D9" w:themeFill="background1" w:themeFillShade="D9"/>
          </w:tcPr>
          <w:p w14:paraId="27DBC0E7" w14:textId="162189DB"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Aşağıdakiler de dâhil olmak üzere gözetim </w:t>
            </w:r>
            <w:r w:rsidR="00236152">
              <w:rPr>
                <w:rFonts w:ascii="Times New Roman" w:hAnsi="Times New Roman" w:cs="Times New Roman"/>
                <w:sz w:val="24"/>
                <w:szCs w:val="24"/>
                <w:lang w:eastAsia="en-GB"/>
              </w:rPr>
              <w:t>ve</w:t>
            </w:r>
            <w:r w:rsidR="00236152" w:rsidRPr="0093036B">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 xml:space="preserve">belgelendirme sonrası izleme ile ilgili dokümanlar (4.10) </w:t>
            </w:r>
          </w:p>
          <w:p w14:paraId="66E0DFF9" w14:textId="0C615AE3"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surveillance and post-certification monitoring (4.10), including</w:t>
            </w:r>
          </w:p>
        </w:tc>
        <w:tc>
          <w:tcPr>
            <w:tcW w:w="266" w:type="pct"/>
            <w:shd w:val="clear" w:color="auto" w:fill="D9D9D9" w:themeFill="background1" w:themeFillShade="D9"/>
            <w:vAlign w:val="center"/>
          </w:tcPr>
          <w:p w14:paraId="5BFD3B15" w14:textId="0595C080"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16193029"/>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7BBB4B21" w14:textId="77777777" w:rsidTr="00044ACC">
        <w:tblPrEx>
          <w:tblBorders>
            <w:bottom w:val="none" w:sz="0" w:space="0" w:color="auto"/>
          </w:tblBorders>
        </w:tblPrEx>
        <w:trPr>
          <w:gridAfter w:val="11"/>
          <w:wAfter w:w="77" w:type="pct"/>
        </w:trPr>
        <w:tc>
          <w:tcPr>
            <w:tcW w:w="4923" w:type="pct"/>
            <w:gridSpan w:val="5"/>
            <w:shd w:val="clear" w:color="auto" w:fill="auto"/>
          </w:tcPr>
          <w:p w14:paraId="4631B360" w14:textId="12DE8777"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132ACB27"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045E556F"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4.28</w:t>
            </w:r>
          </w:p>
        </w:tc>
        <w:tc>
          <w:tcPr>
            <w:tcW w:w="4260" w:type="pct"/>
            <w:gridSpan w:val="3"/>
            <w:shd w:val="clear" w:color="auto" w:fill="D9D9D9" w:themeFill="background1" w:themeFillShade="D9"/>
          </w:tcPr>
          <w:p w14:paraId="74685ABE" w14:textId="77777777" w:rsidR="00A270C0" w:rsidRPr="00A270C0"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atama kapsamı ile ilgili bilimsel ve klinik veriler ile piyasaya arz sonrası bilgilere ilişkin kaynakların taranması</w:t>
            </w:r>
            <w:r w:rsidR="00FE23FD">
              <w:rPr>
                <w:rFonts w:ascii="Times New Roman" w:eastAsia="MS Mincho" w:hAnsi="Times New Roman" w:cs="Times New Roman"/>
                <w:sz w:val="24"/>
                <w:szCs w:val="24"/>
                <w:lang w:eastAsia="en-GB"/>
              </w:rPr>
              <w:t xml:space="preserve"> </w:t>
            </w:r>
          </w:p>
          <w:p w14:paraId="32002365" w14:textId="54133DDF"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screening of relevant sources of scientific and clinical data and post-market information relating to the scope of designation</w:t>
            </w:r>
          </w:p>
        </w:tc>
        <w:tc>
          <w:tcPr>
            <w:tcW w:w="266" w:type="pct"/>
            <w:shd w:val="clear" w:color="auto" w:fill="D9D9D9" w:themeFill="background1" w:themeFillShade="D9"/>
            <w:vAlign w:val="center"/>
          </w:tcPr>
          <w:p w14:paraId="4A5AA9A4" w14:textId="0B5C0529"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07503253"/>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052AE1E7" w14:textId="77777777" w:rsidTr="00044ACC">
        <w:tblPrEx>
          <w:tblBorders>
            <w:bottom w:val="none" w:sz="0" w:space="0" w:color="auto"/>
          </w:tblBorders>
        </w:tblPrEx>
        <w:trPr>
          <w:gridAfter w:val="11"/>
          <w:wAfter w:w="77" w:type="pct"/>
        </w:trPr>
        <w:tc>
          <w:tcPr>
            <w:tcW w:w="4923" w:type="pct"/>
            <w:gridSpan w:val="5"/>
            <w:shd w:val="clear" w:color="auto" w:fill="auto"/>
          </w:tcPr>
          <w:p w14:paraId="34358B39" w14:textId="296AAC4D"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08E18A44"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6BC05116"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4.29</w:t>
            </w:r>
          </w:p>
        </w:tc>
        <w:tc>
          <w:tcPr>
            <w:tcW w:w="4260" w:type="pct"/>
            <w:gridSpan w:val="3"/>
            <w:shd w:val="clear" w:color="auto" w:fill="D9D9D9" w:themeFill="background1" w:themeFillShade="D9"/>
          </w:tcPr>
          <w:p w14:paraId="38CC2B06" w14:textId="77777777" w:rsidR="00A270C0" w:rsidRPr="00A270C0"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vijilans bilgilerinin incelenmesi, dokümantasyonu ve yönetimi</w:t>
            </w:r>
            <w:r w:rsidR="00FE23FD">
              <w:rPr>
                <w:rFonts w:ascii="Times New Roman" w:eastAsia="MS Mincho" w:hAnsi="Times New Roman" w:cs="Times New Roman"/>
                <w:sz w:val="24"/>
                <w:szCs w:val="24"/>
                <w:lang w:eastAsia="en-GB"/>
              </w:rPr>
              <w:t xml:space="preserve"> </w:t>
            </w:r>
          </w:p>
          <w:p w14:paraId="4BF3A27E" w14:textId="7632A48D"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review, documentation and management of vigilance information</w:t>
            </w:r>
          </w:p>
        </w:tc>
        <w:tc>
          <w:tcPr>
            <w:tcW w:w="266" w:type="pct"/>
            <w:shd w:val="clear" w:color="auto" w:fill="D9D9D9" w:themeFill="background1" w:themeFillShade="D9"/>
            <w:vAlign w:val="center"/>
          </w:tcPr>
          <w:p w14:paraId="5CAD8C05" w14:textId="27BD1E93"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717349"/>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22687B0F" w14:textId="77777777" w:rsidTr="00044ACC">
        <w:tblPrEx>
          <w:tblBorders>
            <w:bottom w:val="none" w:sz="0" w:space="0" w:color="auto"/>
          </w:tblBorders>
        </w:tblPrEx>
        <w:trPr>
          <w:gridAfter w:val="11"/>
          <w:wAfter w:w="77" w:type="pct"/>
        </w:trPr>
        <w:tc>
          <w:tcPr>
            <w:tcW w:w="4923" w:type="pct"/>
            <w:gridSpan w:val="5"/>
            <w:shd w:val="clear" w:color="auto" w:fill="auto"/>
          </w:tcPr>
          <w:p w14:paraId="20CE38DF" w14:textId="6C3C7E1F"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7E834F53"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4F81FC23"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4.30</w:t>
            </w:r>
          </w:p>
        </w:tc>
        <w:tc>
          <w:tcPr>
            <w:tcW w:w="4260" w:type="pct"/>
            <w:gridSpan w:val="3"/>
            <w:shd w:val="clear" w:color="auto" w:fill="D9D9D9" w:themeFill="background1" w:themeFillShade="D9"/>
          </w:tcPr>
          <w:p w14:paraId="460D4AEA" w14:textId="77777777" w:rsidR="00A270C0" w:rsidRPr="00A270C0"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vijilans bilgilerinin mevcut sertifikaların geçerliliği üzerindeki etkisinin değerlendirilmesi (iv)</w:t>
            </w:r>
            <w:r w:rsidR="00FE23FD">
              <w:rPr>
                <w:rFonts w:ascii="Times New Roman" w:eastAsia="MS Mincho" w:hAnsi="Times New Roman" w:cs="Times New Roman"/>
                <w:sz w:val="24"/>
                <w:szCs w:val="24"/>
                <w:lang w:eastAsia="en-GB"/>
              </w:rPr>
              <w:t xml:space="preserve"> </w:t>
            </w:r>
          </w:p>
          <w:p w14:paraId="48B2B5B6" w14:textId="23991C6D"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estimation of the impact of vigilance information on the validity of existing certificates (iv)</w:t>
            </w:r>
          </w:p>
        </w:tc>
        <w:tc>
          <w:tcPr>
            <w:tcW w:w="266" w:type="pct"/>
            <w:shd w:val="clear" w:color="auto" w:fill="D9D9D9" w:themeFill="background1" w:themeFillShade="D9"/>
            <w:vAlign w:val="center"/>
          </w:tcPr>
          <w:p w14:paraId="0AF1EFA5" w14:textId="0E7878F8"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69302657"/>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42A0526A" w14:textId="77777777" w:rsidTr="00044ACC">
        <w:tblPrEx>
          <w:tblBorders>
            <w:bottom w:val="none" w:sz="0" w:space="0" w:color="auto"/>
          </w:tblBorders>
        </w:tblPrEx>
        <w:trPr>
          <w:gridAfter w:val="11"/>
          <w:wAfter w:w="77" w:type="pct"/>
        </w:trPr>
        <w:tc>
          <w:tcPr>
            <w:tcW w:w="4923" w:type="pct"/>
            <w:gridSpan w:val="5"/>
            <w:shd w:val="clear" w:color="auto" w:fill="auto"/>
          </w:tcPr>
          <w:p w14:paraId="6509C390" w14:textId="54640BCA"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1894C760"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0E8720CF"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4.31</w:t>
            </w:r>
          </w:p>
        </w:tc>
        <w:tc>
          <w:tcPr>
            <w:tcW w:w="4260" w:type="pct"/>
            <w:gridSpan w:val="3"/>
            <w:shd w:val="clear" w:color="auto" w:fill="D9D9D9" w:themeFill="background1" w:themeFillShade="D9"/>
          </w:tcPr>
          <w:p w14:paraId="49E24F37" w14:textId="35B6AA9D" w:rsidR="00A270C0" w:rsidRPr="00A270C0"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 xml:space="preserve">uygun </w:t>
            </w:r>
            <w:r w:rsidR="00846A5A">
              <w:rPr>
                <w:rFonts w:ascii="Times New Roman" w:eastAsia="MS Mincho" w:hAnsi="Times New Roman" w:cs="Times New Roman"/>
                <w:sz w:val="24"/>
                <w:szCs w:val="24"/>
                <w:lang w:eastAsia="en-GB"/>
              </w:rPr>
              <w:t xml:space="preserve">faaliyetlerin yürütülmesi </w:t>
            </w:r>
          </w:p>
          <w:p w14:paraId="71027033" w14:textId="3BB39C56"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taking any appropriate actions</w:t>
            </w:r>
          </w:p>
        </w:tc>
        <w:tc>
          <w:tcPr>
            <w:tcW w:w="266" w:type="pct"/>
            <w:shd w:val="clear" w:color="auto" w:fill="D9D9D9" w:themeFill="background1" w:themeFillShade="D9"/>
            <w:vAlign w:val="center"/>
          </w:tcPr>
          <w:p w14:paraId="05974DEA" w14:textId="01B69C4B"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87970599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7DC0C213" w14:textId="77777777" w:rsidTr="00044ACC">
        <w:tblPrEx>
          <w:tblBorders>
            <w:bottom w:val="none" w:sz="0" w:space="0" w:color="auto"/>
          </w:tblBorders>
        </w:tblPrEx>
        <w:trPr>
          <w:gridAfter w:val="11"/>
          <w:wAfter w:w="77" w:type="pct"/>
        </w:trPr>
        <w:tc>
          <w:tcPr>
            <w:tcW w:w="4923" w:type="pct"/>
            <w:gridSpan w:val="5"/>
            <w:shd w:val="clear" w:color="auto" w:fill="auto"/>
          </w:tcPr>
          <w:p w14:paraId="52DCDABF" w14:textId="61153D8A"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026EF1A5"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1EB17EA6"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4.32</w:t>
            </w:r>
          </w:p>
        </w:tc>
        <w:tc>
          <w:tcPr>
            <w:tcW w:w="4260" w:type="pct"/>
            <w:gridSpan w:val="3"/>
            <w:shd w:val="clear" w:color="auto" w:fill="D9D9D9" w:themeFill="background1" w:themeFillShade="D9"/>
          </w:tcPr>
          <w:p w14:paraId="5BB9EADE" w14:textId="77777777" w:rsidR="00A270C0" w:rsidRPr="00A270C0"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gözetim denetimleri (4.5 ve 4.10)</w:t>
            </w:r>
            <w:r w:rsidR="00FE23FD">
              <w:rPr>
                <w:rFonts w:ascii="Times New Roman" w:eastAsia="MS Mincho" w:hAnsi="Times New Roman" w:cs="Times New Roman"/>
                <w:sz w:val="24"/>
                <w:szCs w:val="24"/>
                <w:lang w:eastAsia="en-GB"/>
              </w:rPr>
              <w:t xml:space="preserve"> </w:t>
            </w:r>
          </w:p>
          <w:p w14:paraId="1A5478CE" w14:textId="3CFABF18"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surveillance audits (4.5 and 4.10)</w:t>
            </w:r>
          </w:p>
        </w:tc>
        <w:tc>
          <w:tcPr>
            <w:tcW w:w="266" w:type="pct"/>
            <w:shd w:val="clear" w:color="auto" w:fill="D9D9D9" w:themeFill="background1" w:themeFillShade="D9"/>
            <w:vAlign w:val="center"/>
          </w:tcPr>
          <w:p w14:paraId="35AB29CA" w14:textId="5B7FF31D"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42516114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6A352F7B" w14:textId="77777777" w:rsidTr="00044ACC">
        <w:tblPrEx>
          <w:tblBorders>
            <w:bottom w:val="none" w:sz="0" w:space="0" w:color="auto"/>
          </w:tblBorders>
        </w:tblPrEx>
        <w:trPr>
          <w:gridAfter w:val="11"/>
          <w:wAfter w:w="77" w:type="pct"/>
        </w:trPr>
        <w:tc>
          <w:tcPr>
            <w:tcW w:w="4923" w:type="pct"/>
            <w:gridSpan w:val="5"/>
            <w:shd w:val="clear" w:color="auto" w:fill="auto"/>
          </w:tcPr>
          <w:p w14:paraId="503DB427" w14:textId="1F9057CE"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5AEB8505"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7538F073"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4.33</w:t>
            </w:r>
          </w:p>
        </w:tc>
        <w:tc>
          <w:tcPr>
            <w:tcW w:w="4260" w:type="pct"/>
            <w:gridSpan w:val="3"/>
            <w:shd w:val="clear" w:color="auto" w:fill="D9D9D9" w:themeFill="background1" w:themeFillShade="D9"/>
          </w:tcPr>
          <w:p w14:paraId="63E11FD8" w14:textId="77777777" w:rsidR="00A270C0" w:rsidRPr="00A270C0" w:rsidRDefault="0078601C" w:rsidP="00A270C0">
            <w:pPr>
              <w:numPr>
                <w:ilvl w:val="0"/>
                <w:numId w:val="23"/>
              </w:numPr>
              <w:spacing w:after="0" w:line="240" w:lineRule="auto"/>
              <w:jc w:val="both"/>
              <w:rPr>
                <w:rFonts w:ascii="Times New Roman" w:hAnsi="Times New Roman" w:cs="Times New Roman"/>
                <w:sz w:val="24"/>
                <w:szCs w:val="24"/>
              </w:rPr>
            </w:pPr>
            <w:r w:rsidRPr="0093036B">
              <w:rPr>
                <w:rFonts w:ascii="Times New Roman" w:eastAsia="MS Mincho" w:hAnsi="Times New Roman" w:cs="Times New Roman"/>
                <w:sz w:val="24"/>
                <w:szCs w:val="24"/>
                <w:lang w:eastAsia="en-GB"/>
              </w:rPr>
              <w:t>habersiz denetimler (4.5 ve 4.10)</w:t>
            </w:r>
            <w:r w:rsidR="00FE23FD">
              <w:rPr>
                <w:rFonts w:ascii="Times New Roman" w:eastAsia="MS Mincho" w:hAnsi="Times New Roman" w:cs="Times New Roman"/>
                <w:sz w:val="24"/>
                <w:szCs w:val="24"/>
                <w:lang w:eastAsia="en-GB"/>
              </w:rPr>
              <w:t xml:space="preserve"> </w:t>
            </w:r>
          </w:p>
          <w:p w14:paraId="246D5DBF" w14:textId="5C63214C" w:rsidR="0078601C" w:rsidRPr="0093036B" w:rsidRDefault="00FE23FD" w:rsidP="00A270C0">
            <w:pPr>
              <w:spacing w:after="0" w:line="240" w:lineRule="auto"/>
              <w:ind w:left="360"/>
              <w:jc w:val="both"/>
              <w:rPr>
                <w:rFonts w:ascii="Times New Roman" w:hAnsi="Times New Roman" w:cs="Times New Roman"/>
                <w:sz w:val="24"/>
                <w:szCs w:val="24"/>
              </w:rPr>
            </w:pPr>
            <w:r w:rsidRPr="00B23035">
              <w:rPr>
                <w:rFonts w:ascii="Times New Roman" w:hAnsi="Times New Roman" w:cs="Times New Roman"/>
                <w:i/>
                <w:sz w:val="20"/>
                <w:szCs w:val="20"/>
                <w:lang w:val="en-IE"/>
              </w:rPr>
              <w:t>unannounced audits (4.5 and 4.10)</w:t>
            </w:r>
          </w:p>
        </w:tc>
        <w:tc>
          <w:tcPr>
            <w:tcW w:w="266" w:type="pct"/>
            <w:shd w:val="clear" w:color="auto" w:fill="D9D9D9" w:themeFill="background1" w:themeFillShade="D9"/>
            <w:vAlign w:val="center"/>
          </w:tcPr>
          <w:p w14:paraId="12B23D6F" w14:textId="2853BE4A"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92460593"/>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1A3D5E78" w14:textId="77777777" w:rsidTr="0074188B">
        <w:tblPrEx>
          <w:tblBorders>
            <w:bottom w:val="none" w:sz="0" w:space="0" w:color="auto"/>
          </w:tblBorders>
        </w:tblPrEx>
        <w:trPr>
          <w:gridAfter w:val="11"/>
          <w:wAfter w:w="77" w:type="pct"/>
        </w:trPr>
        <w:tc>
          <w:tcPr>
            <w:tcW w:w="4923" w:type="pct"/>
            <w:gridSpan w:val="5"/>
            <w:tcBorders>
              <w:bottom w:val="single" w:sz="4" w:space="0" w:color="auto"/>
            </w:tcBorders>
            <w:shd w:val="clear" w:color="auto" w:fill="auto"/>
          </w:tcPr>
          <w:p w14:paraId="0EE5A025" w14:textId="3489ACE8"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4188B" w:rsidRPr="0093036B" w14:paraId="7FEAF162" w14:textId="77777777" w:rsidTr="0074188B">
        <w:tblPrEx>
          <w:tblBorders>
            <w:bottom w:val="none" w:sz="0" w:space="0" w:color="auto"/>
          </w:tblBorders>
        </w:tblPrEx>
        <w:trPr>
          <w:gridAfter w:val="11"/>
          <w:wAfter w:w="77" w:type="pct"/>
        </w:trPr>
        <w:tc>
          <w:tcPr>
            <w:tcW w:w="4923" w:type="pct"/>
            <w:gridSpan w:val="5"/>
            <w:tcBorders>
              <w:left w:val="nil"/>
              <w:bottom w:val="single" w:sz="4" w:space="0" w:color="auto"/>
              <w:right w:val="nil"/>
            </w:tcBorders>
            <w:shd w:val="clear" w:color="auto" w:fill="auto"/>
          </w:tcPr>
          <w:p w14:paraId="497746FB" w14:textId="2FE5AA66" w:rsidR="0074188B" w:rsidRDefault="0074188B" w:rsidP="00A270C0">
            <w:pPr>
              <w:spacing w:after="0" w:line="240" w:lineRule="auto"/>
              <w:rPr>
                <w:rFonts w:ascii="Times New Roman" w:hAnsi="Times New Roman" w:cs="Times New Roman"/>
                <w:sz w:val="24"/>
                <w:szCs w:val="24"/>
              </w:rPr>
            </w:pPr>
          </w:p>
        </w:tc>
      </w:tr>
      <w:tr w:rsidR="0078601C" w:rsidRPr="0093036B" w14:paraId="38E122C3" w14:textId="77777777" w:rsidTr="0074188B">
        <w:tblPrEx>
          <w:tblBorders>
            <w:bottom w:val="none" w:sz="0" w:space="0" w:color="auto"/>
          </w:tblBorders>
        </w:tblPrEx>
        <w:trPr>
          <w:gridAfter w:val="11"/>
          <w:wAfter w:w="77" w:type="pct"/>
        </w:trPr>
        <w:tc>
          <w:tcPr>
            <w:tcW w:w="397" w:type="pct"/>
            <w:tcBorders>
              <w:top w:val="single" w:sz="4" w:space="0" w:color="auto"/>
            </w:tcBorders>
            <w:shd w:val="clear" w:color="auto" w:fill="D9D9D9" w:themeFill="background1" w:themeFillShade="D9"/>
          </w:tcPr>
          <w:p w14:paraId="185AE56A"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4.34</w:t>
            </w:r>
          </w:p>
        </w:tc>
        <w:tc>
          <w:tcPr>
            <w:tcW w:w="4260" w:type="pct"/>
            <w:gridSpan w:val="3"/>
            <w:tcBorders>
              <w:top w:val="single" w:sz="4" w:space="0" w:color="auto"/>
            </w:tcBorders>
            <w:shd w:val="clear" w:color="auto" w:fill="D9D9D9" w:themeFill="background1" w:themeFillShade="D9"/>
          </w:tcPr>
          <w:p w14:paraId="1FE16770"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Cihazların örneklenmesi ile ilgili dokümanlar (4.5.1 ve 4.10)</w:t>
            </w:r>
            <w:r w:rsidR="00FE23FD">
              <w:rPr>
                <w:rFonts w:ascii="Times New Roman" w:hAnsi="Times New Roman" w:cs="Times New Roman"/>
                <w:sz w:val="24"/>
                <w:szCs w:val="24"/>
                <w:lang w:eastAsia="en-GB"/>
              </w:rPr>
              <w:t xml:space="preserve"> </w:t>
            </w:r>
          </w:p>
          <w:p w14:paraId="721FC9C1" w14:textId="5A3DF6D2"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relating to sampling of devices (4.5.1 and 4.10)</w:t>
            </w:r>
          </w:p>
        </w:tc>
        <w:tc>
          <w:tcPr>
            <w:tcW w:w="266" w:type="pct"/>
            <w:tcBorders>
              <w:top w:val="single" w:sz="4" w:space="0" w:color="auto"/>
            </w:tcBorders>
            <w:shd w:val="clear" w:color="auto" w:fill="D9D9D9" w:themeFill="background1" w:themeFillShade="D9"/>
            <w:vAlign w:val="center"/>
          </w:tcPr>
          <w:p w14:paraId="488BDE6F" w14:textId="330C9C05"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900433243"/>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067C61A5" w14:textId="77777777" w:rsidTr="00044ACC">
        <w:tblPrEx>
          <w:tblBorders>
            <w:bottom w:val="none" w:sz="0" w:space="0" w:color="auto"/>
          </w:tblBorders>
        </w:tblPrEx>
        <w:trPr>
          <w:gridAfter w:val="11"/>
          <w:wAfter w:w="77" w:type="pct"/>
        </w:trPr>
        <w:tc>
          <w:tcPr>
            <w:tcW w:w="4923" w:type="pct"/>
            <w:gridSpan w:val="5"/>
            <w:shd w:val="clear" w:color="auto" w:fill="auto"/>
          </w:tcPr>
          <w:p w14:paraId="1BF7A4DD" w14:textId="46B0B21A"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2426D3F1"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2FFF75E5"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4.35</w:t>
            </w:r>
          </w:p>
        </w:tc>
        <w:tc>
          <w:tcPr>
            <w:tcW w:w="4260" w:type="pct"/>
            <w:gridSpan w:val="3"/>
            <w:shd w:val="clear" w:color="auto" w:fill="D9D9D9" w:themeFill="background1" w:themeFillShade="D9"/>
          </w:tcPr>
          <w:p w14:paraId="708055E5"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İmalatçıların bilgi yükümlülüklerini ve uygunluk değerlendirme kuruluşunun değişiklikleri değerlendirmesini detaylandıran dokümanlar (4.9)</w:t>
            </w:r>
            <w:r w:rsidR="00FE23FD">
              <w:rPr>
                <w:rFonts w:ascii="Times New Roman" w:hAnsi="Times New Roman" w:cs="Times New Roman"/>
                <w:sz w:val="24"/>
                <w:szCs w:val="24"/>
                <w:lang w:eastAsia="en-GB"/>
              </w:rPr>
              <w:t xml:space="preserve"> </w:t>
            </w:r>
          </w:p>
          <w:p w14:paraId="765AB0F9" w14:textId="3C864764"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manufacturers’ information obligations and the conformity assessment body’s assessment of changes (4.9)</w:t>
            </w:r>
          </w:p>
        </w:tc>
        <w:tc>
          <w:tcPr>
            <w:tcW w:w="266" w:type="pct"/>
            <w:shd w:val="clear" w:color="auto" w:fill="D9D9D9" w:themeFill="background1" w:themeFillShade="D9"/>
            <w:vAlign w:val="center"/>
          </w:tcPr>
          <w:p w14:paraId="1044380C" w14:textId="5DBC7427"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512027024"/>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238CE41E" w14:textId="77777777" w:rsidTr="00044ACC">
        <w:tblPrEx>
          <w:tblBorders>
            <w:bottom w:val="none" w:sz="0" w:space="0" w:color="auto"/>
          </w:tblBorders>
        </w:tblPrEx>
        <w:trPr>
          <w:gridAfter w:val="11"/>
          <w:wAfter w:w="77" w:type="pct"/>
        </w:trPr>
        <w:tc>
          <w:tcPr>
            <w:tcW w:w="4923" w:type="pct"/>
            <w:gridSpan w:val="5"/>
            <w:shd w:val="clear" w:color="auto" w:fill="auto"/>
          </w:tcPr>
          <w:p w14:paraId="0A70C6F2" w14:textId="434A8D26"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61F5EAAF" w14:textId="77777777" w:rsidTr="00044ACC">
        <w:tblPrEx>
          <w:tblBorders>
            <w:bottom w:val="none" w:sz="0" w:space="0" w:color="auto"/>
          </w:tblBorders>
        </w:tblPrEx>
        <w:trPr>
          <w:gridAfter w:val="11"/>
          <w:wAfter w:w="77" w:type="pct"/>
        </w:trPr>
        <w:tc>
          <w:tcPr>
            <w:tcW w:w="397" w:type="pct"/>
            <w:shd w:val="clear" w:color="auto" w:fill="D9D9D9" w:themeFill="background1" w:themeFillShade="D9"/>
          </w:tcPr>
          <w:p w14:paraId="009D8525"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4.36</w:t>
            </w:r>
          </w:p>
        </w:tc>
        <w:tc>
          <w:tcPr>
            <w:tcW w:w="4260" w:type="pct"/>
            <w:gridSpan w:val="3"/>
            <w:shd w:val="clear" w:color="auto" w:fill="D9D9D9" w:themeFill="background1" w:themeFillShade="D9"/>
          </w:tcPr>
          <w:p w14:paraId="6C6ADD19" w14:textId="77777777"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Yeniden belgelendirme incelemelerinin yürütülmesini ve sertifikaların yeniden düzenlenmesini detaylandıran dokümanlar (4.11)</w:t>
            </w:r>
            <w:r w:rsidR="00FE23FD">
              <w:rPr>
                <w:rFonts w:ascii="Times New Roman" w:hAnsi="Times New Roman" w:cs="Times New Roman"/>
                <w:sz w:val="24"/>
                <w:szCs w:val="24"/>
                <w:lang w:eastAsia="en-GB"/>
              </w:rPr>
              <w:t xml:space="preserve"> </w:t>
            </w:r>
          </w:p>
          <w:p w14:paraId="36097F95" w14:textId="3B55A110"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Documentation detailing the conduct of re-certification reviews and the renewal of certificates (4.11)</w:t>
            </w:r>
          </w:p>
        </w:tc>
        <w:tc>
          <w:tcPr>
            <w:tcW w:w="266" w:type="pct"/>
            <w:shd w:val="clear" w:color="auto" w:fill="D9D9D9" w:themeFill="background1" w:themeFillShade="D9"/>
            <w:vAlign w:val="center"/>
          </w:tcPr>
          <w:p w14:paraId="2570583D" w14:textId="391683A6"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673300952"/>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3BEDF7C3" w14:textId="77777777" w:rsidTr="00044ACC">
        <w:tblPrEx>
          <w:tblBorders>
            <w:bottom w:val="none" w:sz="0" w:space="0" w:color="auto"/>
          </w:tblBorders>
        </w:tblPrEx>
        <w:trPr>
          <w:gridAfter w:val="11"/>
          <w:wAfter w:w="77" w:type="pct"/>
        </w:trPr>
        <w:tc>
          <w:tcPr>
            <w:tcW w:w="4923" w:type="pct"/>
            <w:gridSpan w:val="5"/>
            <w:shd w:val="clear" w:color="auto" w:fill="auto"/>
          </w:tcPr>
          <w:p w14:paraId="1221F62E" w14:textId="4EA768C9"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78601C" w:rsidRPr="0093036B" w14:paraId="673D1BFA" w14:textId="77777777" w:rsidTr="00044ACC">
        <w:tblPrEx>
          <w:tblBorders>
            <w:bottom w:val="none" w:sz="0" w:space="0" w:color="auto"/>
          </w:tblBorders>
        </w:tblPrEx>
        <w:trPr>
          <w:gridAfter w:val="10"/>
          <w:wAfter w:w="68" w:type="pct"/>
        </w:trPr>
        <w:tc>
          <w:tcPr>
            <w:tcW w:w="397" w:type="pct"/>
            <w:shd w:val="clear" w:color="auto" w:fill="D9D9D9" w:themeFill="background1" w:themeFillShade="D9"/>
          </w:tcPr>
          <w:p w14:paraId="32392334"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4.37</w:t>
            </w:r>
          </w:p>
        </w:tc>
        <w:tc>
          <w:tcPr>
            <w:tcW w:w="4260" w:type="pct"/>
            <w:gridSpan w:val="3"/>
            <w:shd w:val="clear" w:color="auto" w:fill="D9D9D9" w:themeFill="background1" w:themeFillShade="D9"/>
          </w:tcPr>
          <w:p w14:paraId="1B7E43BF" w14:textId="1E8BDC19" w:rsidR="00A270C0" w:rsidRDefault="005D1433" w:rsidP="00A270C0">
            <w:pPr>
              <w:spacing w:after="0" w:line="240" w:lineRule="auto"/>
              <w:jc w:val="both"/>
              <w:rPr>
                <w:rFonts w:ascii="Times New Roman" w:hAnsi="Times New Roman" w:cs="Times New Roman"/>
                <w:sz w:val="24"/>
                <w:szCs w:val="24"/>
                <w:lang w:eastAsia="en-GB"/>
              </w:rPr>
            </w:pPr>
            <w:r w:rsidRPr="00C96F93">
              <w:rPr>
                <w:rFonts w:ascii="Times New Roman" w:hAnsi="Times New Roman" w:cs="Times New Roman"/>
                <w:sz w:val="24"/>
                <w:szCs w:val="24"/>
                <w:lang w:eastAsia="en-GB"/>
              </w:rPr>
              <w:t xml:space="preserve">(AB) 2017/745 </w:t>
            </w:r>
            <w:r>
              <w:rPr>
                <w:rFonts w:ascii="Times New Roman" w:hAnsi="Times New Roman" w:cs="Times New Roman"/>
                <w:sz w:val="24"/>
                <w:szCs w:val="24"/>
                <w:lang w:eastAsia="en-GB"/>
              </w:rPr>
              <w:t>sayılı Tüzük’ün</w:t>
            </w:r>
            <w:r w:rsidRPr="0093036B">
              <w:rPr>
                <w:rFonts w:ascii="Times New Roman" w:hAnsi="Times New Roman" w:cs="Times New Roman"/>
                <w:sz w:val="24"/>
                <w:szCs w:val="24"/>
                <w:lang w:eastAsia="en-GB"/>
              </w:rPr>
              <w:t xml:space="preserve"> </w:t>
            </w:r>
            <w:r w:rsidR="00E84ACD">
              <w:rPr>
                <w:rFonts w:ascii="Times New Roman" w:hAnsi="Times New Roman" w:cs="Times New Roman"/>
                <w:sz w:val="24"/>
                <w:szCs w:val="24"/>
                <w:lang w:eastAsia="en-GB"/>
              </w:rPr>
              <w:t>58</w:t>
            </w:r>
            <w:r w:rsidR="00541F5C">
              <w:rPr>
                <w:rFonts w:ascii="Times New Roman" w:hAnsi="Times New Roman" w:cs="Times New Roman"/>
                <w:sz w:val="24"/>
                <w:szCs w:val="24"/>
                <w:lang w:eastAsia="en-GB"/>
              </w:rPr>
              <w:t>.</w:t>
            </w:r>
            <w:r w:rsidR="00E84ACD">
              <w:rPr>
                <w:rFonts w:ascii="Times New Roman" w:hAnsi="Times New Roman" w:cs="Times New Roman"/>
                <w:sz w:val="24"/>
                <w:szCs w:val="24"/>
                <w:lang w:eastAsia="en-GB"/>
              </w:rPr>
              <w:t xml:space="preserve"> maddesi</w:t>
            </w:r>
            <w:r w:rsidR="0078601C" w:rsidRPr="0093036B">
              <w:rPr>
                <w:rFonts w:ascii="Times New Roman" w:hAnsi="Times New Roman" w:cs="Times New Roman"/>
                <w:sz w:val="24"/>
                <w:szCs w:val="24"/>
                <w:lang w:eastAsia="en-GB"/>
              </w:rPr>
              <w:t xml:space="preserve"> uyarınca onaylanmış kuruluşun gönüllü değişimi ile ilgili dokümanlar</w:t>
            </w:r>
            <w:r w:rsidR="00FE23FD">
              <w:rPr>
                <w:rFonts w:ascii="Times New Roman" w:hAnsi="Times New Roman" w:cs="Times New Roman"/>
                <w:sz w:val="24"/>
                <w:szCs w:val="24"/>
                <w:lang w:eastAsia="en-GB"/>
              </w:rPr>
              <w:t xml:space="preserve"> </w:t>
            </w:r>
          </w:p>
          <w:p w14:paraId="55083D62" w14:textId="5C7AE21A" w:rsidR="0078601C" w:rsidRPr="0093036B" w:rsidRDefault="00FE23FD" w:rsidP="00A270C0">
            <w:pPr>
              <w:spacing w:after="0" w:line="240" w:lineRule="auto"/>
              <w:jc w:val="both"/>
              <w:rPr>
                <w:rFonts w:ascii="Times New Roman" w:hAnsi="Times New Roman" w:cs="Times New Roman"/>
                <w:sz w:val="24"/>
                <w:szCs w:val="24"/>
                <w:lang w:eastAsia="en-GB"/>
              </w:rPr>
            </w:pPr>
            <w:r w:rsidRPr="00B23035">
              <w:rPr>
                <w:rFonts w:ascii="Times New Roman" w:hAnsi="Times New Roman" w:cs="Times New Roman"/>
                <w:i/>
                <w:sz w:val="20"/>
                <w:szCs w:val="20"/>
                <w:lang w:val="en-IE"/>
              </w:rPr>
              <w:t>Documentation relating to voluntary changes of a notified body in accordance with Article 58 of Regulation (EU) 2017/745</w:t>
            </w:r>
          </w:p>
        </w:tc>
        <w:tc>
          <w:tcPr>
            <w:tcW w:w="275" w:type="pct"/>
            <w:gridSpan w:val="2"/>
            <w:shd w:val="clear" w:color="auto" w:fill="D9D9D9" w:themeFill="background1" w:themeFillShade="D9"/>
            <w:vAlign w:val="center"/>
          </w:tcPr>
          <w:p w14:paraId="3827BAFC" w14:textId="13B58EC9"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73530619"/>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1AFF0446" w14:textId="77777777" w:rsidTr="00044ACC">
        <w:tblPrEx>
          <w:tblBorders>
            <w:bottom w:val="none" w:sz="0" w:space="0" w:color="auto"/>
          </w:tblBorders>
        </w:tblPrEx>
        <w:trPr>
          <w:gridAfter w:val="10"/>
          <w:wAfter w:w="68" w:type="pct"/>
        </w:trPr>
        <w:tc>
          <w:tcPr>
            <w:tcW w:w="4932" w:type="pct"/>
            <w:gridSpan w:val="6"/>
            <w:tcBorders>
              <w:bottom w:val="single" w:sz="4" w:space="0" w:color="auto"/>
            </w:tcBorders>
            <w:shd w:val="clear" w:color="auto" w:fill="auto"/>
          </w:tcPr>
          <w:p w14:paraId="6EA715DF" w14:textId="4F8215A1"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044ACC" w:rsidRPr="0093036B" w14:paraId="4A0D10CA" w14:textId="77777777" w:rsidTr="00044ACC">
        <w:tblPrEx>
          <w:tblBorders>
            <w:bottom w:val="none" w:sz="0" w:space="0" w:color="auto"/>
          </w:tblBorders>
        </w:tblPrEx>
        <w:trPr>
          <w:gridAfter w:val="10"/>
          <w:wAfter w:w="68" w:type="pct"/>
        </w:trPr>
        <w:tc>
          <w:tcPr>
            <w:tcW w:w="4932" w:type="pct"/>
            <w:gridSpan w:val="6"/>
            <w:tcBorders>
              <w:left w:val="nil"/>
              <w:bottom w:val="single" w:sz="4" w:space="0" w:color="auto"/>
              <w:right w:val="nil"/>
            </w:tcBorders>
            <w:shd w:val="clear" w:color="auto" w:fill="auto"/>
          </w:tcPr>
          <w:p w14:paraId="25FF3125" w14:textId="77777777" w:rsidR="00044ACC" w:rsidRPr="0093036B" w:rsidRDefault="00044ACC" w:rsidP="00A270C0">
            <w:pPr>
              <w:spacing w:after="0" w:line="240" w:lineRule="auto"/>
              <w:rPr>
                <w:rFonts w:ascii="Times New Roman" w:hAnsi="Times New Roman" w:cs="Times New Roman"/>
                <w:sz w:val="24"/>
                <w:szCs w:val="24"/>
              </w:rPr>
            </w:pPr>
          </w:p>
        </w:tc>
      </w:tr>
      <w:tr w:rsidR="0078601C" w:rsidRPr="0093036B" w14:paraId="497AB6EC" w14:textId="77777777" w:rsidTr="00044ACC">
        <w:tblPrEx>
          <w:tblBorders>
            <w:bottom w:val="none" w:sz="0" w:space="0" w:color="auto"/>
          </w:tblBorders>
        </w:tblPrEx>
        <w:trPr>
          <w:gridAfter w:val="10"/>
          <w:wAfter w:w="68" w:type="pct"/>
        </w:trPr>
        <w:tc>
          <w:tcPr>
            <w:tcW w:w="4932" w:type="pct"/>
            <w:gridSpan w:val="6"/>
            <w:tcBorders>
              <w:top w:val="single" w:sz="4" w:space="0" w:color="auto"/>
              <w:bottom w:val="single" w:sz="4" w:space="0" w:color="auto"/>
            </w:tcBorders>
            <w:shd w:val="clear" w:color="auto" w:fill="auto"/>
          </w:tcPr>
          <w:p w14:paraId="1C8D98B2" w14:textId="7F01676A" w:rsidR="00A270C0" w:rsidRDefault="0078601C" w:rsidP="00A270C0">
            <w:pPr>
              <w:spacing w:after="0" w:line="240" w:lineRule="auto"/>
              <w:rPr>
                <w:rFonts w:ascii="Times New Roman" w:hAnsi="Times New Roman" w:cs="Times New Roman"/>
                <w:b/>
                <w:sz w:val="24"/>
                <w:szCs w:val="24"/>
                <w:lang w:eastAsia="en-GB"/>
              </w:rPr>
            </w:pPr>
            <w:r w:rsidRPr="0093036B">
              <w:rPr>
                <w:rFonts w:ascii="Times New Roman" w:hAnsi="Times New Roman" w:cs="Times New Roman"/>
                <w:b/>
                <w:sz w:val="24"/>
                <w:szCs w:val="24"/>
                <w:lang w:eastAsia="en-GB"/>
              </w:rPr>
              <w:t xml:space="preserve">5. </w:t>
            </w:r>
            <w:r w:rsidR="00424E0D">
              <w:rPr>
                <w:rFonts w:ascii="Times New Roman" w:hAnsi="Times New Roman" w:cs="Times New Roman"/>
                <w:b/>
                <w:sz w:val="24"/>
                <w:szCs w:val="24"/>
                <w:lang w:eastAsia="en-GB"/>
              </w:rPr>
              <w:t>MODEL</w:t>
            </w:r>
            <w:r w:rsidR="00424E0D" w:rsidRPr="0093036B">
              <w:rPr>
                <w:rFonts w:ascii="Times New Roman" w:hAnsi="Times New Roman" w:cs="Times New Roman"/>
                <w:b/>
                <w:sz w:val="24"/>
                <w:szCs w:val="24"/>
                <w:lang w:eastAsia="en-GB"/>
              </w:rPr>
              <w:t xml:space="preserve"> DOSYALAR</w:t>
            </w:r>
            <w:r w:rsidR="00424E0D">
              <w:rPr>
                <w:rFonts w:ascii="Times New Roman" w:hAnsi="Times New Roman" w:cs="Times New Roman"/>
                <w:b/>
                <w:sz w:val="24"/>
                <w:szCs w:val="24"/>
                <w:lang w:eastAsia="en-GB"/>
              </w:rPr>
              <w:t xml:space="preserve"> </w:t>
            </w:r>
          </w:p>
          <w:p w14:paraId="2E673C22" w14:textId="5FE5AF66" w:rsidR="0078601C" w:rsidRPr="0093036B" w:rsidRDefault="00FE23FD" w:rsidP="00A270C0">
            <w:pPr>
              <w:spacing w:after="0" w:line="240" w:lineRule="auto"/>
              <w:rPr>
                <w:rFonts w:ascii="Times New Roman" w:hAnsi="Times New Roman" w:cs="Times New Roman"/>
                <w:sz w:val="24"/>
                <w:szCs w:val="24"/>
              </w:rPr>
            </w:pPr>
            <w:r w:rsidRPr="00B23035">
              <w:rPr>
                <w:rFonts w:ascii="Times New Roman" w:hAnsi="Times New Roman" w:cs="Times New Roman"/>
                <w:i/>
                <w:sz w:val="20"/>
                <w:szCs w:val="20"/>
                <w:lang w:val="en-IE"/>
              </w:rPr>
              <w:t>MOCK-UP FILES</w:t>
            </w:r>
          </w:p>
        </w:tc>
      </w:tr>
      <w:tr w:rsidR="00044ACC" w:rsidRPr="0093036B" w14:paraId="1CFEA987" w14:textId="77777777" w:rsidTr="00044ACC">
        <w:tblPrEx>
          <w:tblBorders>
            <w:bottom w:val="none" w:sz="0" w:space="0" w:color="auto"/>
          </w:tblBorders>
        </w:tblPrEx>
        <w:trPr>
          <w:gridAfter w:val="10"/>
          <w:wAfter w:w="68" w:type="pct"/>
        </w:trPr>
        <w:tc>
          <w:tcPr>
            <w:tcW w:w="4932" w:type="pct"/>
            <w:gridSpan w:val="6"/>
            <w:tcBorders>
              <w:left w:val="nil"/>
              <w:bottom w:val="single" w:sz="4" w:space="0" w:color="auto"/>
              <w:right w:val="nil"/>
            </w:tcBorders>
            <w:shd w:val="clear" w:color="auto" w:fill="auto"/>
          </w:tcPr>
          <w:p w14:paraId="0C75C476" w14:textId="77777777" w:rsidR="00044ACC" w:rsidRPr="0093036B" w:rsidRDefault="00044ACC" w:rsidP="00A270C0">
            <w:pPr>
              <w:spacing w:after="0" w:line="240" w:lineRule="auto"/>
              <w:rPr>
                <w:rFonts w:ascii="Times New Roman" w:hAnsi="Times New Roman" w:cs="Times New Roman"/>
                <w:b/>
                <w:sz w:val="24"/>
                <w:szCs w:val="24"/>
                <w:lang w:eastAsia="en-GB"/>
              </w:rPr>
            </w:pPr>
          </w:p>
        </w:tc>
      </w:tr>
      <w:tr w:rsidR="0078601C" w:rsidRPr="0093036B" w14:paraId="4F38AA98" w14:textId="77777777" w:rsidTr="00044ACC">
        <w:trPr>
          <w:gridAfter w:val="10"/>
          <w:wAfter w:w="68" w:type="pct"/>
        </w:trPr>
        <w:tc>
          <w:tcPr>
            <w:tcW w:w="410" w:type="pct"/>
            <w:gridSpan w:val="2"/>
            <w:tcBorders>
              <w:top w:val="single" w:sz="4" w:space="0" w:color="auto"/>
              <w:bottom w:val="nil"/>
            </w:tcBorders>
            <w:shd w:val="clear" w:color="auto" w:fill="D9D9D9" w:themeFill="background1" w:themeFillShade="D9"/>
          </w:tcPr>
          <w:p w14:paraId="03C85C05" w14:textId="77777777" w:rsidR="0078601C" w:rsidRPr="0093036B" w:rsidRDefault="0078601C" w:rsidP="00A270C0">
            <w:pPr>
              <w:spacing w:after="0" w:line="240" w:lineRule="auto"/>
              <w:rPr>
                <w:rFonts w:ascii="Times New Roman" w:hAnsi="Times New Roman" w:cs="Times New Roman"/>
                <w:sz w:val="24"/>
                <w:szCs w:val="24"/>
              </w:rPr>
            </w:pPr>
            <w:r w:rsidRPr="0093036B">
              <w:rPr>
                <w:rFonts w:ascii="Times New Roman" w:hAnsi="Times New Roman" w:cs="Times New Roman"/>
                <w:b/>
                <w:sz w:val="24"/>
                <w:szCs w:val="24"/>
                <w:lang w:eastAsia="en-GB"/>
              </w:rPr>
              <w:t>5.1</w:t>
            </w:r>
          </w:p>
        </w:tc>
        <w:tc>
          <w:tcPr>
            <w:tcW w:w="4247" w:type="pct"/>
            <w:gridSpan w:val="2"/>
            <w:tcBorders>
              <w:top w:val="single" w:sz="4" w:space="0" w:color="auto"/>
              <w:bottom w:val="nil"/>
            </w:tcBorders>
            <w:shd w:val="clear" w:color="auto" w:fill="D9D9D9" w:themeFill="background1" w:themeFillShade="D9"/>
          </w:tcPr>
          <w:p w14:paraId="387EEEF4" w14:textId="77777777" w:rsidR="0078601C" w:rsidRPr="0093036B"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Sadece yerinde değerlendirmenin başında sağlanacaktır.</w:t>
            </w:r>
          </w:p>
          <w:p w14:paraId="2BB2DA4C" w14:textId="7F0879A4" w:rsidR="00A270C0" w:rsidRDefault="0078601C" w:rsidP="00A270C0">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Lütfen yerinde değerlendirmenin başında, kapsanacak cihaz tipi ve uygunluk değerlendirme faaliyetleri dâhil olmak üzere kaç tane </w:t>
            </w:r>
            <w:r w:rsidR="00541F5C">
              <w:rPr>
                <w:rFonts w:ascii="Times New Roman" w:hAnsi="Times New Roman" w:cs="Times New Roman"/>
                <w:sz w:val="24"/>
                <w:szCs w:val="24"/>
                <w:lang w:eastAsia="en-GB"/>
              </w:rPr>
              <w:t>model</w:t>
            </w:r>
            <w:r w:rsidR="00541F5C" w:rsidRPr="0093036B">
              <w:rPr>
                <w:rFonts w:ascii="Times New Roman" w:hAnsi="Times New Roman" w:cs="Times New Roman"/>
                <w:sz w:val="24"/>
                <w:szCs w:val="24"/>
                <w:lang w:eastAsia="en-GB"/>
              </w:rPr>
              <w:t xml:space="preserve"> </w:t>
            </w:r>
            <w:r w:rsidRPr="0093036B">
              <w:rPr>
                <w:rFonts w:ascii="Times New Roman" w:hAnsi="Times New Roman" w:cs="Times New Roman"/>
                <w:sz w:val="24"/>
                <w:szCs w:val="24"/>
                <w:lang w:eastAsia="en-GB"/>
              </w:rPr>
              <w:t>dosyanın (teknik dokümantasyon ve değerlendirme dâhil) sunulacağını belirtin.</w:t>
            </w:r>
            <w:r w:rsidR="00FE23FD">
              <w:rPr>
                <w:rFonts w:ascii="Times New Roman" w:hAnsi="Times New Roman" w:cs="Times New Roman"/>
                <w:sz w:val="24"/>
                <w:szCs w:val="24"/>
                <w:lang w:eastAsia="en-GB"/>
              </w:rPr>
              <w:t xml:space="preserve"> </w:t>
            </w:r>
          </w:p>
          <w:p w14:paraId="19765BCD" w14:textId="1239AE6A" w:rsidR="00FE23FD" w:rsidRPr="00B23035" w:rsidRDefault="00FE23FD" w:rsidP="00A270C0">
            <w:pPr>
              <w:spacing w:after="0" w:line="240" w:lineRule="auto"/>
              <w:jc w:val="both"/>
              <w:rPr>
                <w:rFonts w:ascii="Times New Roman" w:hAnsi="Times New Roman" w:cs="Times New Roman"/>
                <w:i/>
                <w:sz w:val="20"/>
                <w:szCs w:val="20"/>
                <w:lang w:val="en-IE"/>
              </w:rPr>
            </w:pPr>
            <w:r w:rsidRPr="00B23035">
              <w:rPr>
                <w:rFonts w:ascii="Times New Roman" w:hAnsi="Times New Roman" w:cs="Times New Roman"/>
                <w:i/>
                <w:sz w:val="20"/>
                <w:szCs w:val="20"/>
                <w:lang w:val="en-IE"/>
              </w:rPr>
              <w:t>Only to be provided at the beginning of the on-site assessment</w:t>
            </w:r>
          </w:p>
          <w:p w14:paraId="78A1D6E3" w14:textId="6EA083D0"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Please indicate how many mock up (including technical documentation and the assessment thereof) will be made available at the beginning of the onsite assessment, including the type of devices and the conformity assessment activities to be covered.</w:t>
            </w:r>
          </w:p>
        </w:tc>
        <w:tc>
          <w:tcPr>
            <w:tcW w:w="275" w:type="pct"/>
            <w:gridSpan w:val="2"/>
            <w:tcBorders>
              <w:top w:val="single" w:sz="4" w:space="0" w:color="auto"/>
              <w:bottom w:val="nil"/>
            </w:tcBorders>
            <w:shd w:val="clear" w:color="auto" w:fill="D9D9D9" w:themeFill="background1" w:themeFillShade="D9"/>
            <w:vAlign w:val="center"/>
          </w:tcPr>
          <w:p w14:paraId="73BDB0E8" w14:textId="77777777" w:rsidR="0078601C" w:rsidRPr="0093036B" w:rsidRDefault="0060635A" w:rsidP="00A270C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409580186"/>
                <w14:checkbox>
                  <w14:checked w14:val="0"/>
                  <w14:checkedState w14:val="2612" w14:font="MS Gothic"/>
                  <w14:uncheckedState w14:val="2610" w14:font="MS Gothic"/>
                </w14:checkbox>
              </w:sdtPr>
              <w:sdtEndPr/>
              <w:sdtContent>
                <w:r w:rsidR="0078601C" w:rsidRPr="0093036B">
                  <w:rPr>
                    <w:rFonts w:ascii="Segoe UI Symbol" w:eastAsia="MS Gothic" w:hAnsi="Segoe UI Symbol" w:cs="Segoe UI Symbol"/>
                    <w:sz w:val="24"/>
                    <w:szCs w:val="24"/>
                  </w:rPr>
                  <w:t>☐</w:t>
                </w:r>
              </w:sdtContent>
            </w:sdt>
          </w:p>
        </w:tc>
      </w:tr>
      <w:tr w:rsidR="00044ACC" w:rsidRPr="0093036B" w14:paraId="4A5EDC45" w14:textId="77777777" w:rsidTr="00044ACC">
        <w:trPr>
          <w:gridAfter w:val="10"/>
          <w:wAfter w:w="68" w:type="pct"/>
        </w:trPr>
        <w:tc>
          <w:tcPr>
            <w:tcW w:w="4932" w:type="pct"/>
            <w:gridSpan w:val="6"/>
            <w:tcBorders>
              <w:top w:val="single" w:sz="4" w:space="0" w:color="auto"/>
              <w:bottom w:val="single" w:sz="4" w:space="0" w:color="auto"/>
            </w:tcBorders>
            <w:shd w:val="clear" w:color="auto" w:fill="auto"/>
          </w:tcPr>
          <w:p w14:paraId="5E1AEF65" w14:textId="34D2A857" w:rsidR="0074188B" w:rsidRPr="0093036B" w:rsidRDefault="00942A61" w:rsidP="00942A61">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Pr="005A58CB">
              <w:t> </w:t>
            </w:r>
            <w:r w:rsidRPr="005A58CB">
              <w:t> </w:t>
            </w:r>
            <w:r w:rsidRPr="005A58CB">
              <w:t> </w:t>
            </w:r>
            <w:r w:rsidRPr="005A58CB">
              <w:t> </w:t>
            </w:r>
            <w:r w:rsidRPr="005A58CB">
              <w:t> </w:t>
            </w:r>
            <w:r w:rsidRPr="005A58CB">
              <w:fldChar w:fldCharType="end"/>
            </w:r>
          </w:p>
        </w:tc>
      </w:tr>
      <w:tr w:rsidR="00044ACC" w:rsidRPr="0093036B" w14:paraId="23FB90F5" w14:textId="77777777" w:rsidTr="00044ACC">
        <w:trPr>
          <w:gridAfter w:val="10"/>
          <w:wAfter w:w="68" w:type="pct"/>
        </w:trPr>
        <w:tc>
          <w:tcPr>
            <w:tcW w:w="4932" w:type="pct"/>
            <w:gridSpan w:val="6"/>
            <w:tcBorders>
              <w:top w:val="single" w:sz="4" w:space="0" w:color="auto"/>
              <w:left w:val="nil"/>
              <w:bottom w:val="single" w:sz="4" w:space="0" w:color="auto"/>
              <w:right w:val="nil"/>
            </w:tcBorders>
            <w:shd w:val="clear" w:color="auto" w:fill="auto"/>
          </w:tcPr>
          <w:p w14:paraId="36EFAE39" w14:textId="77777777" w:rsidR="00044ACC" w:rsidRPr="0093036B" w:rsidRDefault="00044ACC" w:rsidP="00A270C0">
            <w:pPr>
              <w:spacing w:after="0" w:line="240" w:lineRule="auto"/>
              <w:rPr>
                <w:rFonts w:ascii="Times New Roman" w:hAnsi="Times New Roman" w:cs="Times New Roman"/>
                <w:sz w:val="24"/>
                <w:szCs w:val="24"/>
              </w:rPr>
            </w:pPr>
          </w:p>
        </w:tc>
      </w:tr>
      <w:tr w:rsidR="0078601C" w:rsidRPr="0093036B" w14:paraId="1ED2148A" w14:textId="77777777" w:rsidTr="00044ACC">
        <w:trPr>
          <w:gridAfter w:val="10"/>
          <w:wAfter w:w="68" w:type="pct"/>
        </w:trPr>
        <w:tc>
          <w:tcPr>
            <w:tcW w:w="4932" w:type="pct"/>
            <w:gridSpan w:val="6"/>
            <w:tcBorders>
              <w:top w:val="single" w:sz="4" w:space="0" w:color="auto"/>
              <w:bottom w:val="single" w:sz="4" w:space="0" w:color="auto"/>
            </w:tcBorders>
            <w:shd w:val="clear" w:color="auto" w:fill="D9D9D9" w:themeFill="background1" w:themeFillShade="D9"/>
          </w:tcPr>
          <w:p w14:paraId="6943E378" w14:textId="77777777" w:rsidR="00A270C0" w:rsidRDefault="0078601C" w:rsidP="00A270C0">
            <w:pPr>
              <w:spacing w:after="0" w:line="240" w:lineRule="auto"/>
              <w:jc w:val="both"/>
              <w:rPr>
                <w:rFonts w:ascii="Times New Roman" w:hAnsi="Times New Roman" w:cs="Times New Roman"/>
                <w:b/>
                <w:sz w:val="24"/>
                <w:szCs w:val="24"/>
              </w:rPr>
            </w:pPr>
            <w:r w:rsidRPr="0093036B">
              <w:rPr>
                <w:rFonts w:ascii="Times New Roman" w:hAnsi="Times New Roman" w:cs="Times New Roman"/>
                <w:b/>
                <w:sz w:val="24"/>
                <w:szCs w:val="24"/>
              </w:rPr>
              <w:t>Yukarıdaki herhangi bir kutucuğun boş bırakılması durumunda lütfen başvurunun tamamlandığını düşünmeye yönelik kısa bir gerekçe belirtin.</w:t>
            </w:r>
            <w:r w:rsidR="00FE23FD">
              <w:rPr>
                <w:rFonts w:ascii="Times New Roman" w:hAnsi="Times New Roman" w:cs="Times New Roman"/>
                <w:b/>
                <w:sz w:val="24"/>
                <w:szCs w:val="24"/>
              </w:rPr>
              <w:t xml:space="preserve"> </w:t>
            </w:r>
          </w:p>
          <w:p w14:paraId="4BF55BDD" w14:textId="47AA359B" w:rsidR="0078601C" w:rsidRPr="0093036B" w:rsidRDefault="00FE23FD" w:rsidP="00A270C0">
            <w:pPr>
              <w:spacing w:after="0" w:line="240" w:lineRule="auto"/>
              <w:jc w:val="both"/>
              <w:rPr>
                <w:rFonts w:ascii="Times New Roman" w:hAnsi="Times New Roman" w:cs="Times New Roman"/>
                <w:sz w:val="24"/>
                <w:szCs w:val="24"/>
              </w:rPr>
            </w:pPr>
            <w:r w:rsidRPr="00B23035">
              <w:rPr>
                <w:rFonts w:ascii="Times New Roman" w:hAnsi="Times New Roman" w:cs="Times New Roman"/>
                <w:i/>
                <w:sz w:val="20"/>
                <w:szCs w:val="20"/>
                <w:lang w:val="en-IE"/>
              </w:rPr>
              <w:t>In case any tick box above stays empty, please provide a brief justification for considering the application complete</w:t>
            </w:r>
          </w:p>
        </w:tc>
      </w:tr>
      <w:tr w:rsidR="0078601C" w:rsidRPr="0093036B" w14:paraId="241ACF6E" w14:textId="77777777" w:rsidTr="009E26C6">
        <w:trPr>
          <w:gridAfter w:val="10"/>
          <w:wAfter w:w="68" w:type="pct"/>
        </w:trPr>
        <w:tc>
          <w:tcPr>
            <w:tcW w:w="4932" w:type="pct"/>
            <w:gridSpan w:val="6"/>
            <w:tcBorders>
              <w:bottom w:val="single" w:sz="4" w:space="0" w:color="auto"/>
            </w:tcBorders>
            <w:shd w:val="clear" w:color="auto" w:fill="auto"/>
          </w:tcPr>
          <w:p w14:paraId="7C6AB125" w14:textId="61A0CCD3" w:rsidR="0074188B" w:rsidRPr="0093036B" w:rsidRDefault="00942A61" w:rsidP="00942A61">
            <w:pPr>
              <w:spacing w:after="0" w:line="240" w:lineRule="auto"/>
              <w:jc w:val="both"/>
              <w:rPr>
                <w:rFonts w:ascii="Times New Roman" w:hAnsi="Times New Roman" w:cs="Times New Roman"/>
                <w:b/>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bl>
    <w:p w14:paraId="33947385" w14:textId="77777777" w:rsidR="0078601C" w:rsidRPr="0093036B" w:rsidRDefault="0078601C" w:rsidP="00A270C0">
      <w:pPr>
        <w:spacing w:after="0" w:line="240" w:lineRule="auto"/>
        <w:rPr>
          <w:rFonts w:ascii="Times New Roman" w:hAnsi="Times New Roman" w:cs="Times New Roman"/>
          <w:sz w:val="24"/>
          <w:szCs w:val="24"/>
        </w:rPr>
      </w:pPr>
    </w:p>
    <w:p w14:paraId="612096DF" w14:textId="77777777" w:rsidR="0078601C" w:rsidRPr="0093036B" w:rsidRDefault="0078601C" w:rsidP="00A270C0">
      <w:pPr>
        <w:spacing w:after="0" w:line="240" w:lineRule="auto"/>
        <w:rPr>
          <w:rFonts w:ascii="Times New Roman" w:hAnsi="Times New Roman" w:cs="Times New Roman"/>
          <w:sz w:val="24"/>
          <w:szCs w:val="24"/>
        </w:rPr>
      </w:pPr>
    </w:p>
    <w:p w14:paraId="1E711583" w14:textId="77777777" w:rsidR="0078601C" w:rsidRPr="0093036B" w:rsidRDefault="0078601C" w:rsidP="00A270C0">
      <w:pPr>
        <w:spacing w:after="0" w:line="240" w:lineRule="auto"/>
        <w:rPr>
          <w:rFonts w:ascii="Times New Roman" w:hAnsi="Times New Roman" w:cs="Times New Roman"/>
          <w:b/>
          <w:sz w:val="24"/>
          <w:szCs w:val="24"/>
        </w:rPr>
      </w:pPr>
    </w:p>
    <w:sectPr w:rsidR="0078601C" w:rsidRPr="0093036B" w:rsidSect="009E26C6">
      <w:headerReference w:type="even" r:id="rId18"/>
      <w:headerReference w:type="default" r:id="rId19"/>
      <w:headerReference w:type="first" r:id="rId20"/>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7D445" w14:textId="77777777" w:rsidR="008809C0" w:rsidRDefault="008809C0" w:rsidP="0078601C">
      <w:pPr>
        <w:spacing w:after="0" w:line="240" w:lineRule="auto"/>
      </w:pPr>
      <w:r>
        <w:separator/>
      </w:r>
    </w:p>
  </w:endnote>
  <w:endnote w:type="continuationSeparator" w:id="0">
    <w:p w14:paraId="1B763266" w14:textId="77777777" w:rsidR="008809C0" w:rsidRDefault="008809C0" w:rsidP="0078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67DC" w14:textId="77777777" w:rsidR="00A06A3E" w:rsidRDefault="00A06A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629311634"/>
      <w:docPartObj>
        <w:docPartGallery w:val="Page Numbers (Bottom of Page)"/>
        <w:docPartUnique/>
      </w:docPartObj>
    </w:sdtPr>
    <w:sdtEndPr/>
    <w:sdtContent>
      <w:sdt>
        <w:sdtPr>
          <w:rPr>
            <w:rFonts w:cstheme="minorHAnsi"/>
            <w:sz w:val="20"/>
            <w:szCs w:val="20"/>
          </w:rPr>
          <w:id w:val="-1262216267"/>
          <w:docPartObj>
            <w:docPartGallery w:val="Page Numbers (Top of Page)"/>
            <w:docPartUnique/>
          </w:docPartObj>
        </w:sdtPr>
        <w:sdtEndPr/>
        <w:sdtContent>
          <w:p w14:paraId="3275EC93" w14:textId="6102595E" w:rsidR="008809C0" w:rsidRPr="00663A19" w:rsidRDefault="008809C0">
            <w:pPr>
              <w:pStyle w:val="AltBilgi"/>
              <w:jc w:val="right"/>
              <w:rPr>
                <w:rFonts w:cstheme="minorHAnsi"/>
                <w:sz w:val="20"/>
                <w:szCs w:val="20"/>
              </w:rPr>
            </w:pPr>
            <w:r>
              <w:rPr>
                <w:rFonts w:cstheme="minorHAnsi"/>
                <w:sz w:val="20"/>
                <w:szCs w:val="20"/>
              </w:rPr>
              <w:t>-</w:t>
            </w:r>
            <w:r w:rsidRPr="00663A19">
              <w:rPr>
                <w:rFonts w:cstheme="minorHAnsi"/>
                <w:sz w:val="20"/>
                <w:szCs w:val="20"/>
              </w:rPr>
              <w:tab/>
              <w:t xml:space="preserve">Sayfa </w:t>
            </w:r>
            <w:r w:rsidRPr="00663A19">
              <w:rPr>
                <w:rFonts w:cstheme="minorHAnsi"/>
                <w:bCs/>
                <w:sz w:val="20"/>
                <w:szCs w:val="20"/>
              </w:rPr>
              <w:fldChar w:fldCharType="begin"/>
            </w:r>
            <w:r w:rsidRPr="00663A19">
              <w:rPr>
                <w:rFonts w:cstheme="minorHAnsi"/>
                <w:bCs/>
                <w:sz w:val="20"/>
                <w:szCs w:val="20"/>
              </w:rPr>
              <w:instrText>PAGE</w:instrText>
            </w:r>
            <w:r w:rsidRPr="00663A19">
              <w:rPr>
                <w:rFonts w:cstheme="minorHAnsi"/>
                <w:bCs/>
                <w:sz w:val="20"/>
                <w:szCs w:val="20"/>
              </w:rPr>
              <w:fldChar w:fldCharType="separate"/>
            </w:r>
            <w:r w:rsidR="0060635A">
              <w:rPr>
                <w:rFonts w:cstheme="minorHAnsi"/>
                <w:bCs/>
                <w:noProof/>
                <w:sz w:val="20"/>
                <w:szCs w:val="20"/>
              </w:rPr>
              <w:t>2</w:t>
            </w:r>
            <w:r w:rsidRPr="00663A19">
              <w:rPr>
                <w:rFonts w:cstheme="minorHAnsi"/>
                <w:bCs/>
                <w:sz w:val="20"/>
                <w:szCs w:val="20"/>
              </w:rPr>
              <w:fldChar w:fldCharType="end"/>
            </w:r>
            <w:r w:rsidRPr="00663A19">
              <w:rPr>
                <w:rFonts w:cstheme="minorHAnsi"/>
                <w:sz w:val="20"/>
                <w:szCs w:val="20"/>
              </w:rPr>
              <w:t xml:space="preserve"> / </w:t>
            </w:r>
            <w:r w:rsidRPr="00663A19">
              <w:rPr>
                <w:rFonts w:cstheme="minorHAnsi"/>
                <w:bCs/>
                <w:sz w:val="20"/>
                <w:szCs w:val="20"/>
              </w:rPr>
              <w:fldChar w:fldCharType="begin"/>
            </w:r>
            <w:r w:rsidRPr="00663A19">
              <w:rPr>
                <w:rFonts w:cstheme="minorHAnsi"/>
                <w:bCs/>
                <w:sz w:val="20"/>
                <w:szCs w:val="20"/>
              </w:rPr>
              <w:instrText>NUMPAGES</w:instrText>
            </w:r>
            <w:r w:rsidRPr="00663A19">
              <w:rPr>
                <w:rFonts w:cstheme="minorHAnsi"/>
                <w:bCs/>
                <w:sz w:val="20"/>
                <w:szCs w:val="20"/>
              </w:rPr>
              <w:fldChar w:fldCharType="separate"/>
            </w:r>
            <w:r w:rsidR="0060635A">
              <w:rPr>
                <w:rFonts w:cstheme="minorHAnsi"/>
                <w:bCs/>
                <w:noProof/>
                <w:sz w:val="20"/>
                <w:szCs w:val="20"/>
              </w:rPr>
              <w:t>15</w:t>
            </w:r>
            <w:r w:rsidRPr="00663A19">
              <w:rPr>
                <w:rFonts w:cstheme="minorHAnsi"/>
                <w:bCs/>
                <w:sz w:val="20"/>
                <w:szCs w:val="20"/>
              </w:rPr>
              <w:fldChar w:fldCharType="end"/>
            </w:r>
          </w:p>
        </w:sdtContent>
      </w:sdt>
    </w:sdtContent>
  </w:sdt>
  <w:p w14:paraId="7E99228A" w14:textId="77777777" w:rsidR="008809C0" w:rsidRDefault="008809C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E915" w14:textId="77777777" w:rsidR="00A06A3E" w:rsidRDefault="00A06A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9CB60" w14:textId="77777777" w:rsidR="008809C0" w:rsidRDefault="008809C0" w:rsidP="0078601C">
      <w:pPr>
        <w:spacing w:after="0" w:line="240" w:lineRule="auto"/>
      </w:pPr>
      <w:r>
        <w:separator/>
      </w:r>
    </w:p>
  </w:footnote>
  <w:footnote w:type="continuationSeparator" w:id="0">
    <w:p w14:paraId="37471109" w14:textId="77777777" w:rsidR="008809C0" w:rsidRDefault="008809C0" w:rsidP="0078601C">
      <w:pPr>
        <w:spacing w:after="0" w:line="240" w:lineRule="auto"/>
      </w:pPr>
      <w:r>
        <w:continuationSeparator/>
      </w:r>
    </w:p>
  </w:footnote>
  <w:footnote w:id="1">
    <w:p w14:paraId="025B326D" w14:textId="4236C1F0" w:rsidR="008809C0" w:rsidRPr="006225D4" w:rsidRDefault="008809C0" w:rsidP="00E87083">
      <w:pPr>
        <w:pStyle w:val="DipnotMetni"/>
        <w:jc w:val="both"/>
        <w:rPr>
          <w:lang w:val="tr-TR"/>
        </w:rPr>
      </w:pPr>
      <w:r>
        <w:rPr>
          <w:rStyle w:val="DipnotBavurusu"/>
        </w:rPr>
        <w:footnoteRef/>
      </w:r>
      <w:r>
        <w:t xml:space="preserve"> </w:t>
      </w:r>
      <w:r w:rsidRPr="00E87083">
        <w:rPr>
          <w:lang w:val="tr-TR"/>
        </w:rPr>
        <w:t>Bu doküman, MDCG tarafından onaylanmış ve Şubat 2018'deki ilk versiyo</w:t>
      </w:r>
      <w:r>
        <w:rPr>
          <w:lang w:val="tr-TR"/>
        </w:rPr>
        <w:t>nunda NBOG F 2017-1 olarak yayım</w:t>
      </w:r>
      <w:r w:rsidRPr="00E87083">
        <w:rPr>
          <w:lang w:val="tr-TR"/>
        </w:rPr>
        <w:t xml:space="preserve">lanmıştır. Ortak değerlendirme süreci kapsamında kazanılan deneyimlere dayalı olarak </w:t>
      </w:r>
      <w:r>
        <w:rPr>
          <w:lang w:val="tr-TR"/>
        </w:rPr>
        <w:t xml:space="preserve">doküman </w:t>
      </w:r>
      <w:r w:rsidRPr="00E87083">
        <w:rPr>
          <w:lang w:val="tr-TR"/>
        </w:rPr>
        <w:t xml:space="preserve">güncellenmiş ve revizyonu MDCG </w:t>
      </w:r>
      <w:r>
        <w:rPr>
          <w:lang w:val="tr-TR"/>
        </w:rPr>
        <w:t xml:space="preserve">dokümanı </w:t>
      </w:r>
      <w:r w:rsidRPr="00E87083">
        <w:rPr>
          <w:lang w:val="tr-TR"/>
        </w:rPr>
        <w:t xml:space="preserve"> olarak yayınlanmıştır.</w:t>
      </w:r>
    </w:p>
  </w:footnote>
  <w:footnote w:id="2">
    <w:p w14:paraId="72788398" w14:textId="77777777" w:rsidR="00FE1DB3" w:rsidRDefault="00FE1DB3" w:rsidP="00FE1DB3">
      <w:pPr>
        <w:pStyle w:val="DipnotMetni"/>
        <w:rPr>
          <w:sz w:val="16"/>
          <w:szCs w:val="16"/>
          <w:lang w:val="tr-TR"/>
        </w:rPr>
      </w:pPr>
      <w:r w:rsidRPr="00790D1C">
        <w:rPr>
          <w:rStyle w:val="DipnotBavurusu"/>
          <w:sz w:val="16"/>
          <w:szCs w:val="16"/>
        </w:rPr>
        <w:footnoteRef/>
      </w:r>
      <w:r w:rsidRPr="00790D1C">
        <w:rPr>
          <w:sz w:val="16"/>
          <w:szCs w:val="16"/>
        </w:rPr>
        <w:t xml:space="preserve"> </w:t>
      </w:r>
      <w:r w:rsidRPr="00790D1C">
        <w:rPr>
          <w:sz w:val="16"/>
          <w:szCs w:val="16"/>
          <w:lang w:val="tr-TR"/>
        </w:rPr>
        <w:t>Yeni başvuru durumunda, lütfen “yeni” yazın</w:t>
      </w:r>
      <w:r>
        <w:rPr>
          <w:sz w:val="16"/>
          <w:szCs w:val="16"/>
          <w:lang w:val="tr-TR"/>
        </w:rPr>
        <w:t xml:space="preserve"> </w:t>
      </w:r>
    </w:p>
    <w:p w14:paraId="145D4FAA" w14:textId="77777777" w:rsidR="00FE1DB3" w:rsidRPr="00790D1C" w:rsidRDefault="00FE1DB3" w:rsidP="00FE1DB3">
      <w:pPr>
        <w:pStyle w:val="DipnotMetni"/>
        <w:rPr>
          <w:lang w:val="tr-TR"/>
        </w:rPr>
      </w:pPr>
      <w:r w:rsidRPr="00FE63CE">
        <w:rPr>
          <w:rFonts w:ascii="Times New Roman" w:hAnsi="Times New Roman"/>
          <w:i/>
          <w:sz w:val="16"/>
          <w:szCs w:val="16"/>
          <w:lang w:val="en-GB"/>
        </w:rPr>
        <w:t xml:space="preserve">In case of new applicants, please insert </w:t>
      </w:r>
      <w:r>
        <w:rPr>
          <w:rFonts w:ascii="Times New Roman" w:hAnsi="Times New Roman"/>
          <w:i/>
          <w:sz w:val="16"/>
          <w:szCs w:val="16"/>
          <w:lang w:val="en-GB"/>
        </w:rPr>
        <w:t>“</w:t>
      </w:r>
      <w:r w:rsidRPr="00FE63CE">
        <w:rPr>
          <w:rFonts w:ascii="Times New Roman" w:hAnsi="Times New Roman"/>
          <w:i/>
          <w:sz w:val="16"/>
          <w:szCs w:val="16"/>
          <w:lang w:val="en-GB"/>
        </w:rPr>
        <w:t xml:space="preserve"> new</w:t>
      </w:r>
      <w:r>
        <w:rPr>
          <w:rFonts w:ascii="Times New Roman" w:hAnsi="Times New Roman"/>
          <w: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A2BF" w14:textId="47868709" w:rsidR="00460371" w:rsidRDefault="0060635A">
    <w:pPr>
      <w:pStyle w:val="stBilgi"/>
    </w:pPr>
    <w:r>
      <w:rPr>
        <w:noProof/>
      </w:rPr>
      <w:pict w14:anchorId="461C5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38438" o:spid="_x0000_s1033" type="#_x0000_t136" style="position:absolute;margin-left:0;margin-top:0;width:436.95pt;height:218.45pt;rotation:315;z-index:-251654656;mso-position-horizontal:center;mso-position-horizontal-relative:margin;mso-position-vertical:center;mso-position-vertical-relative:margin" o:allowincell="f" fillcolor="silver" stroked="f">
          <v:fill opacity=".5"/>
          <v:textpath style="font-family:&quot;Calibri&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3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9210"/>
      <w:gridCol w:w="20"/>
    </w:tblGrid>
    <w:tr w:rsidR="00460371" w:rsidRPr="00934D71" w14:paraId="0ABD38F4" w14:textId="77777777" w:rsidTr="00460371">
      <w:trPr>
        <w:cantSplit/>
        <w:trHeight w:val="1191"/>
      </w:trPr>
      <w:tc>
        <w:tcPr>
          <w:tcW w:w="9210" w:type="dxa"/>
          <w:tcBorders>
            <w:bottom w:val="single" w:sz="6" w:space="0" w:color="auto"/>
          </w:tcBorders>
        </w:tcPr>
        <w:p w14:paraId="4489853A" w14:textId="77777777" w:rsidR="00460371" w:rsidRDefault="00460371" w:rsidP="00460371">
          <w:pPr>
            <w:pStyle w:val="stBilgi"/>
            <w:rPr>
              <w:rFonts w:cs="Arial"/>
              <w:color w:val="002060"/>
              <w:sz w:val="40"/>
              <w:szCs w:val="40"/>
              <w:lang w:val="fr-BE"/>
            </w:rPr>
          </w:pPr>
          <w:r>
            <w:rPr>
              <w:rFonts w:cs="Arial"/>
              <w:b/>
              <w:color w:val="002060"/>
              <w:sz w:val="40"/>
              <w:szCs w:val="40"/>
              <w:lang w:val="fr-BE"/>
            </w:rPr>
            <w:t xml:space="preserve">Tıbbi Cihazlar </w:t>
          </w:r>
          <w:r w:rsidRPr="00116357">
            <w:rPr>
              <w:rFonts w:cs="Arial"/>
              <w:color w:val="002060"/>
              <w:sz w:val="40"/>
              <w:szCs w:val="40"/>
              <w:lang w:val="fr-BE"/>
            </w:rPr>
            <w:tab/>
            <w:t xml:space="preserve">    </w:t>
          </w:r>
        </w:p>
        <w:p w14:paraId="6AC8D22B" w14:textId="77777777" w:rsidR="00460371" w:rsidRDefault="00460371" w:rsidP="00460371">
          <w:pPr>
            <w:pStyle w:val="stBilgi"/>
            <w:pBdr>
              <w:bottom w:val="single" w:sz="4" w:space="1" w:color="auto"/>
            </w:pBdr>
            <w:rPr>
              <w:rFonts w:cs="Arial"/>
              <w:color w:val="002060"/>
              <w:sz w:val="28"/>
              <w:szCs w:val="28"/>
              <w:lang w:val="fr-BE"/>
            </w:rPr>
          </w:pPr>
          <w:r>
            <w:rPr>
              <w:rFonts w:cs="Arial"/>
              <w:color w:val="002060"/>
              <w:sz w:val="28"/>
              <w:szCs w:val="28"/>
              <w:lang w:val="fr-BE"/>
            </w:rPr>
            <w:t xml:space="preserve">Tıbbi Cihaz Koordinasyon Grubu Dokümanı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21</w:t>
          </w:r>
          <w:r w:rsidRPr="00116357">
            <w:rPr>
              <w:rFonts w:cs="Arial"/>
              <w:color w:val="002060"/>
              <w:sz w:val="28"/>
              <w:szCs w:val="28"/>
              <w:lang w:val="fr-BE"/>
            </w:rPr>
            <w:t>-</w:t>
          </w:r>
          <w:r>
            <w:rPr>
              <w:rFonts w:cs="Arial"/>
              <w:color w:val="002060"/>
              <w:sz w:val="28"/>
              <w:szCs w:val="28"/>
              <w:lang w:val="fr-BE"/>
            </w:rPr>
            <w:t>15</w:t>
          </w:r>
        </w:p>
        <w:p w14:paraId="17F97608" w14:textId="79CF68D5" w:rsidR="00460371" w:rsidRPr="00A06A3E" w:rsidRDefault="00A06A3E" w:rsidP="00A06A3E">
          <w:pPr>
            <w:pStyle w:val="stBilgi"/>
            <w:tabs>
              <w:tab w:val="clear" w:pos="4536"/>
              <w:tab w:val="clear" w:pos="9072"/>
            </w:tabs>
          </w:pPr>
          <w:r w:rsidRPr="004E2376">
            <w:rPr>
              <w:sz w:val="20"/>
            </w:rPr>
            <w:t>(Translated guidance by Turkish Medicines and Medical Devices Agency)</w:t>
          </w:r>
        </w:p>
      </w:tc>
      <w:tc>
        <w:tcPr>
          <w:tcW w:w="20" w:type="dxa"/>
          <w:tcBorders>
            <w:bottom w:val="single" w:sz="6" w:space="0" w:color="auto"/>
          </w:tcBorders>
        </w:tcPr>
        <w:p w14:paraId="5831D4CA" w14:textId="77777777" w:rsidR="00460371" w:rsidRPr="00934D71" w:rsidRDefault="00460371" w:rsidP="00460371">
          <w:pPr>
            <w:tabs>
              <w:tab w:val="left" w:pos="5387"/>
              <w:tab w:val="left" w:pos="6805"/>
            </w:tabs>
            <w:spacing w:before="100" w:beforeAutospacing="1" w:after="0" w:line="240" w:lineRule="auto"/>
            <w:jc w:val="center"/>
            <w:rPr>
              <w:rFonts w:ascii="Arial" w:eastAsia="Times New Roman" w:hAnsi="Arial" w:cs="Times New Roman"/>
              <w:sz w:val="82"/>
              <w:szCs w:val="24"/>
              <w:lang w:val="en-GB" w:eastAsia="de-DE"/>
            </w:rPr>
          </w:pPr>
          <w:r w:rsidRPr="00934D71">
            <w:rPr>
              <w:rFonts w:ascii="Arial" w:eastAsia="Times New Roman" w:hAnsi="Arial" w:cs="Times New Roman"/>
              <w:b/>
              <w:color w:val="000000"/>
              <w:sz w:val="32"/>
              <w:szCs w:val="24"/>
              <w:lang w:val="en-GB" w:eastAsia="de-DE"/>
            </w:rPr>
            <w:t> </w:t>
          </w:r>
        </w:p>
      </w:tc>
    </w:tr>
  </w:tbl>
  <w:p w14:paraId="6422EA77" w14:textId="12EE8CCF" w:rsidR="008809C0" w:rsidRDefault="0060635A" w:rsidP="00044ACC">
    <w:pPr>
      <w:pStyle w:val="stBilgi"/>
      <w:tabs>
        <w:tab w:val="clear" w:pos="4536"/>
        <w:tab w:val="clear" w:pos="9072"/>
      </w:tabs>
    </w:pPr>
    <w:r>
      <w:rPr>
        <w:noProof/>
      </w:rPr>
      <w:pict w14:anchorId="2BE53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38439" o:spid="_x0000_s1034" type="#_x0000_t136" style="position:absolute;margin-left:0;margin-top:0;width:436.95pt;height:218.45pt;rotation:315;z-index:-251652608;mso-position-horizontal:center;mso-position-horizontal-relative:margin;mso-position-vertical:center;mso-position-vertical-relative:margin" o:allowincell="f" fillcolor="silver" stroked="f">
          <v:fill opacity=".5"/>
          <v:textpath style="font-family:&quot;Calibri&quot;;font-size:1pt" string="ÇEVİ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1B70" w14:textId="42B39DF9" w:rsidR="00460371" w:rsidRDefault="0060635A">
    <w:pPr>
      <w:pStyle w:val="stBilgi"/>
    </w:pPr>
    <w:r>
      <w:rPr>
        <w:noProof/>
      </w:rPr>
      <w:pict w14:anchorId="40FCF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38437" o:spid="_x0000_s1032" type="#_x0000_t136" style="position:absolute;margin-left:0;margin-top:0;width:436.95pt;height:218.45pt;rotation:315;z-index:-251656704;mso-position-horizontal:center;mso-position-horizontal-relative:margin;mso-position-vertical:center;mso-position-vertical-relative:margin" o:allowincell="f" fillcolor="silver" stroked="f">
          <v:fill opacity=".5"/>
          <v:textpath style="font-family:&quot;Calibri&quot;;font-size:1pt" string="ÇEVİR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DA4B" w14:textId="1804A776" w:rsidR="00460371" w:rsidRDefault="0060635A">
    <w:pPr>
      <w:pStyle w:val="stBilgi"/>
    </w:pPr>
    <w:r>
      <w:rPr>
        <w:noProof/>
      </w:rPr>
      <w:pict w14:anchorId="5C67D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38441" o:spid="_x0000_s1036" type="#_x0000_t136" style="position:absolute;margin-left:0;margin-top:0;width:436.95pt;height:218.45pt;rotation:315;z-index:-251648512;mso-position-horizontal:center;mso-position-horizontal-relative:margin;mso-position-vertical:center;mso-position-vertical-relative:margin" o:allowincell="f" fillcolor="silver" stroked="f">
          <v:fill opacity=".5"/>
          <v:textpath style="font-family:&quot;Calibri&quot;;font-size:1pt" string="ÇEVİR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833"/>
      <w:gridCol w:w="7100"/>
      <w:gridCol w:w="1355"/>
    </w:tblGrid>
    <w:tr w:rsidR="008809C0" w:rsidRPr="00E061FF" w14:paraId="6F69FD8E" w14:textId="77777777" w:rsidTr="00184143">
      <w:trPr>
        <w:trHeight w:val="268"/>
      </w:trPr>
      <w:tc>
        <w:tcPr>
          <w:tcW w:w="833" w:type="dxa"/>
          <w:vMerge w:val="restart"/>
          <w:shd w:val="clear" w:color="auto" w:fill="D0CECE" w:themeFill="background2" w:themeFillShade="E6"/>
          <w:vAlign w:val="center"/>
        </w:tcPr>
        <w:p w14:paraId="354AFA05" w14:textId="11E276AB" w:rsidR="008809C0" w:rsidRPr="00663A19" w:rsidRDefault="008809C0" w:rsidP="00E061FF">
          <w:pPr>
            <w:pStyle w:val="stBilgi"/>
            <w:jc w:val="center"/>
            <w:rPr>
              <w:rFonts w:cstheme="minorHAnsi"/>
            </w:rPr>
          </w:pPr>
          <w:r w:rsidRPr="00663A19">
            <w:rPr>
              <w:rFonts w:cstheme="minorHAnsi"/>
            </w:rPr>
            <w:t>No</w:t>
          </w:r>
        </w:p>
      </w:tc>
      <w:tc>
        <w:tcPr>
          <w:tcW w:w="7100" w:type="dxa"/>
          <w:shd w:val="clear" w:color="auto" w:fill="D0CECE" w:themeFill="background2" w:themeFillShade="E6"/>
          <w:vAlign w:val="center"/>
        </w:tcPr>
        <w:p w14:paraId="18666238" w14:textId="556C024F" w:rsidR="008809C0" w:rsidRPr="00663A19" w:rsidRDefault="008809C0" w:rsidP="00E061FF">
          <w:pPr>
            <w:pStyle w:val="stBilgi"/>
            <w:rPr>
              <w:rFonts w:cstheme="minorHAnsi"/>
            </w:rPr>
          </w:pPr>
          <w:r w:rsidRPr="00663A19">
            <w:rPr>
              <w:rFonts w:cstheme="minorHAnsi"/>
            </w:rPr>
            <w:t xml:space="preserve">İstenilen bilgiler / </w:t>
          </w:r>
          <w:r w:rsidRPr="00663A19">
            <w:rPr>
              <w:rFonts w:cstheme="minorHAnsi"/>
              <w:i/>
              <w:sz w:val="20"/>
            </w:rPr>
            <w:t>Information requested</w:t>
          </w:r>
        </w:p>
      </w:tc>
      <w:tc>
        <w:tcPr>
          <w:tcW w:w="1355" w:type="dxa"/>
          <w:vMerge w:val="restart"/>
          <w:shd w:val="clear" w:color="auto" w:fill="D0CECE" w:themeFill="background2" w:themeFillShade="E6"/>
          <w:vAlign w:val="center"/>
        </w:tcPr>
        <w:p w14:paraId="2AD2AE00" w14:textId="4ABE4D05" w:rsidR="008809C0" w:rsidRPr="00663A19" w:rsidRDefault="008809C0" w:rsidP="00E061FF">
          <w:pPr>
            <w:pStyle w:val="stBilgi"/>
            <w:jc w:val="center"/>
            <w:rPr>
              <w:rFonts w:cstheme="minorHAnsi"/>
            </w:rPr>
          </w:pPr>
          <w:r w:rsidRPr="00663A19">
            <w:rPr>
              <w:rFonts w:cstheme="minorHAnsi"/>
              <w:sz w:val="18"/>
            </w:rPr>
            <w:t xml:space="preserve">Atama otoritesi kullanımı için / </w:t>
          </w:r>
          <w:r w:rsidRPr="00663A19">
            <w:rPr>
              <w:rFonts w:cstheme="minorHAnsi"/>
              <w:i/>
              <w:sz w:val="18"/>
            </w:rPr>
            <w:t>For DA use</w:t>
          </w:r>
        </w:p>
      </w:tc>
    </w:tr>
    <w:tr w:rsidR="008809C0" w:rsidRPr="00E061FF" w14:paraId="5BEA4BF8" w14:textId="77777777" w:rsidTr="00E061FF">
      <w:tc>
        <w:tcPr>
          <w:tcW w:w="833" w:type="dxa"/>
          <w:vMerge/>
        </w:tcPr>
        <w:p w14:paraId="50311C55" w14:textId="77777777" w:rsidR="008809C0" w:rsidRPr="00E061FF" w:rsidRDefault="008809C0">
          <w:pPr>
            <w:pStyle w:val="stBilgi"/>
            <w:rPr>
              <w:rFonts w:ascii="Times New Roman" w:hAnsi="Times New Roman" w:cs="Times New Roman"/>
            </w:rPr>
          </w:pPr>
        </w:p>
      </w:tc>
      <w:tc>
        <w:tcPr>
          <w:tcW w:w="7100" w:type="dxa"/>
          <w:vAlign w:val="center"/>
        </w:tcPr>
        <w:p w14:paraId="0718CA84" w14:textId="7F583A5C" w:rsidR="008809C0" w:rsidRPr="00663A19" w:rsidRDefault="008809C0" w:rsidP="00E061FF">
          <w:pPr>
            <w:pStyle w:val="stBilgi"/>
            <w:rPr>
              <w:rFonts w:cstheme="minorHAnsi"/>
            </w:rPr>
          </w:pPr>
          <w:r w:rsidRPr="00663A19">
            <w:rPr>
              <w:rFonts w:cstheme="minorHAnsi"/>
            </w:rPr>
            <w:t xml:space="preserve">Sağlanan destekleyici dokümanlar / </w:t>
          </w:r>
          <w:r w:rsidRPr="00663A19">
            <w:rPr>
              <w:rFonts w:cstheme="minorHAnsi"/>
              <w:i/>
              <w:sz w:val="20"/>
            </w:rPr>
            <w:t>Supporting documentation provided</w:t>
          </w:r>
          <w:r w:rsidRPr="00663A19">
            <w:rPr>
              <w:rFonts w:cstheme="minorHAnsi"/>
              <w:sz w:val="20"/>
            </w:rPr>
            <w:t xml:space="preserve"> </w:t>
          </w:r>
        </w:p>
      </w:tc>
      <w:tc>
        <w:tcPr>
          <w:tcW w:w="1355" w:type="dxa"/>
          <w:vMerge/>
        </w:tcPr>
        <w:p w14:paraId="5D1DD110" w14:textId="77777777" w:rsidR="008809C0" w:rsidRPr="00E061FF" w:rsidRDefault="008809C0">
          <w:pPr>
            <w:pStyle w:val="stBilgi"/>
            <w:rPr>
              <w:rFonts w:ascii="Times New Roman" w:hAnsi="Times New Roman" w:cs="Times New Roman"/>
            </w:rPr>
          </w:pPr>
        </w:p>
      </w:tc>
    </w:tr>
  </w:tbl>
  <w:p w14:paraId="133B85FE" w14:textId="685880D5" w:rsidR="008809C0" w:rsidRDefault="0060635A" w:rsidP="00E061FF">
    <w:pPr>
      <w:pStyle w:val="stBilgi"/>
    </w:pPr>
    <w:r>
      <w:rPr>
        <w:noProof/>
      </w:rPr>
      <w:pict w14:anchorId="0266B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91.6pt;height:163.85pt;rotation:315;z-index:-251658752;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EA69" w14:textId="34899725" w:rsidR="00460371" w:rsidRDefault="0060635A">
    <w:pPr>
      <w:pStyle w:val="stBilgi"/>
    </w:pPr>
    <w:r>
      <w:rPr>
        <w:noProof/>
      </w:rPr>
      <w:pict w14:anchorId="1C77A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38440" o:spid="_x0000_s1035" type="#_x0000_t136" style="position:absolute;margin-left:0;margin-top:0;width:436.95pt;height:218.45pt;rotation:315;z-index:-251650560;mso-position-horizontal:center;mso-position-horizontal-relative:margin;mso-position-vertical:center;mso-position-vertical-relative:margin" o:allowincell="f" fillcolor="silver" stroked="f">
          <v:fill opacity=".5"/>
          <v:textpath style="font-family:&quot;Calibri&quot;;font-size:1pt" string="ÇEVİ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7A741E"/>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025814DA"/>
    <w:multiLevelType w:val="hybridMultilevel"/>
    <w:tmpl w:val="B18258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45D257E"/>
    <w:multiLevelType w:val="hybridMultilevel"/>
    <w:tmpl w:val="CC1CE48A"/>
    <w:lvl w:ilvl="0" w:tplc="81CCE6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132D74"/>
    <w:multiLevelType w:val="hybridMultilevel"/>
    <w:tmpl w:val="256CEA36"/>
    <w:lvl w:ilvl="0" w:tplc="126AD4F4">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74935FF"/>
    <w:multiLevelType w:val="hybridMultilevel"/>
    <w:tmpl w:val="F2CAE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754B4"/>
    <w:multiLevelType w:val="hybridMultilevel"/>
    <w:tmpl w:val="743A5F7A"/>
    <w:lvl w:ilvl="0" w:tplc="427CDCD4">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DFB5EA5"/>
    <w:multiLevelType w:val="hybridMultilevel"/>
    <w:tmpl w:val="DE5051D2"/>
    <w:lvl w:ilvl="0" w:tplc="8AF0867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2ED07FE"/>
    <w:multiLevelType w:val="hybridMultilevel"/>
    <w:tmpl w:val="6D6E9BC6"/>
    <w:lvl w:ilvl="0" w:tplc="7BD07DD2">
      <w:start w:val="1"/>
      <w:numFmt w:val="upperRoman"/>
      <w:lvlText w:val="Ek %1"/>
      <w:lvlJc w:val="left"/>
      <w:pPr>
        <w:ind w:left="1080" w:hanging="72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C26F5"/>
    <w:multiLevelType w:val="hybridMultilevel"/>
    <w:tmpl w:val="184693AA"/>
    <w:lvl w:ilvl="0" w:tplc="337EE32A">
      <w:start w:val="5"/>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DCE6CAC"/>
    <w:multiLevelType w:val="hybridMultilevel"/>
    <w:tmpl w:val="8D80D1A2"/>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A5906"/>
    <w:multiLevelType w:val="hybridMultilevel"/>
    <w:tmpl w:val="015C87C2"/>
    <w:lvl w:ilvl="0" w:tplc="3B00E738">
      <w:start w:val="6"/>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0FC7917"/>
    <w:multiLevelType w:val="hybridMultilevel"/>
    <w:tmpl w:val="E1F8855A"/>
    <w:lvl w:ilvl="0" w:tplc="C31479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1240A1"/>
    <w:multiLevelType w:val="hybridMultilevel"/>
    <w:tmpl w:val="97D69B0E"/>
    <w:lvl w:ilvl="0" w:tplc="EA4E7916">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D9C3F7D"/>
    <w:multiLevelType w:val="hybridMultilevel"/>
    <w:tmpl w:val="B652E1FA"/>
    <w:lvl w:ilvl="0" w:tplc="6F8851FC">
      <w:start w:val="1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C1D33C2"/>
    <w:multiLevelType w:val="hybridMultilevel"/>
    <w:tmpl w:val="2B90901E"/>
    <w:lvl w:ilvl="0" w:tplc="3B00E738">
      <w:start w:val="6"/>
      <w:numFmt w:val="bullet"/>
      <w:lvlText w:val="-"/>
      <w:lvlJc w:val="left"/>
      <w:pPr>
        <w:tabs>
          <w:tab w:val="num" w:pos="1080"/>
        </w:tabs>
        <w:ind w:left="1080" w:hanging="360"/>
      </w:pPr>
      <w:rPr>
        <w:rFonts w:ascii="Arial" w:eastAsia="Times New Roman" w:hAnsi="Arial" w:cs="Arial" w:hint="default"/>
      </w:rPr>
    </w:lvl>
    <w:lvl w:ilvl="1" w:tplc="146E154E">
      <w:start w:val="1"/>
      <w:numFmt w:val="bullet"/>
      <w:lvlText w:val=""/>
      <w:lvlJc w:val="left"/>
      <w:pPr>
        <w:tabs>
          <w:tab w:val="num" w:pos="1780"/>
        </w:tabs>
        <w:ind w:left="1780" w:hanging="34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514491"/>
    <w:multiLevelType w:val="hybridMultilevel"/>
    <w:tmpl w:val="8864F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125F59"/>
    <w:multiLevelType w:val="hybridMultilevel"/>
    <w:tmpl w:val="C5E4779A"/>
    <w:lvl w:ilvl="0" w:tplc="315AAC4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415D13"/>
    <w:multiLevelType w:val="hybridMultilevel"/>
    <w:tmpl w:val="7C0ECA66"/>
    <w:lvl w:ilvl="0" w:tplc="4554F5D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21B62A7"/>
    <w:multiLevelType w:val="hybridMultilevel"/>
    <w:tmpl w:val="DE88C9F2"/>
    <w:lvl w:ilvl="0" w:tplc="D332A642">
      <w:start w:val="1"/>
      <w:numFmt w:val="lowerLetter"/>
      <w:lvlText w:val="(%1)"/>
      <w:lvlJc w:val="left"/>
      <w:pPr>
        <w:ind w:left="1080" w:hanging="360"/>
      </w:pPr>
      <w:rPr>
        <w:rFonts w:asciiTheme="minorHAnsi" w:eastAsiaTheme="minorHAnsi" w:hAnsiTheme="minorHAnsi" w:cstheme="minorBidi"/>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2B92710"/>
    <w:multiLevelType w:val="hybridMultilevel"/>
    <w:tmpl w:val="E35AA206"/>
    <w:lvl w:ilvl="0" w:tplc="84E496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662572EF"/>
    <w:multiLevelType w:val="hybridMultilevel"/>
    <w:tmpl w:val="53D0CE50"/>
    <w:lvl w:ilvl="0" w:tplc="24960E3C">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054"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6F8A3DE5"/>
    <w:multiLevelType w:val="hybridMultilevel"/>
    <w:tmpl w:val="FABEF2C4"/>
    <w:lvl w:ilvl="0" w:tplc="B44AE7B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AC2C05"/>
    <w:multiLevelType w:val="hybridMultilevel"/>
    <w:tmpl w:val="886E46E4"/>
    <w:lvl w:ilvl="0" w:tplc="2F7AE2A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540FB9"/>
    <w:multiLevelType w:val="hybridMultilevel"/>
    <w:tmpl w:val="22BE39A8"/>
    <w:lvl w:ilvl="0" w:tplc="D1845CB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3"/>
  </w:num>
  <w:num w:numId="3">
    <w:abstractNumId w:val="19"/>
  </w:num>
  <w:num w:numId="4">
    <w:abstractNumId w:val="17"/>
  </w:num>
  <w:num w:numId="5">
    <w:abstractNumId w:val="22"/>
  </w:num>
  <w:num w:numId="6">
    <w:abstractNumId w:val="4"/>
  </w:num>
  <w:num w:numId="7">
    <w:abstractNumId w:val="2"/>
  </w:num>
  <w:num w:numId="8">
    <w:abstractNumId w:val="23"/>
  </w:num>
  <w:num w:numId="9">
    <w:abstractNumId w:val="14"/>
  </w:num>
  <w:num w:numId="10">
    <w:abstractNumId w:val="6"/>
  </w:num>
  <w:num w:numId="11">
    <w:abstractNumId w:val="1"/>
  </w:num>
  <w:num w:numId="12">
    <w:abstractNumId w:val="8"/>
  </w:num>
  <w:num w:numId="13">
    <w:abstractNumId w:val="13"/>
  </w:num>
  <w:num w:numId="14">
    <w:abstractNumId w:val="10"/>
  </w:num>
  <w:num w:numId="15">
    <w:abstractNumId w:val="16"/>
  </w:num>
  <w:num w:numId="16">
    <w:abstractNumId w:val="9"/>
  </w:num>
  <w:num w:numId="17">
    <w:abstractNumId w:val="20"/>
  </w:num>
  <w:num w:numId="18">
    <w:abstractNumId w:val="12"/>
  </w:num>
  <w:num w:numId="19">
    <w:abstractNumId w:val="15"/>
  </w:num>
  <w:num w:numId="20">
    <w:abstractNumId w:val="11"/>
  </w:num>
  <w:num w:numId="21">
    <w:abstractNumId w:val="7"/>
  </w:num>
  <w:num w:numId="22">
    <w:abstractNumId w:val="0"/>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fr-BE" w:vendorID="64" w:dllVersion="131078" w:nlCheck="1" w:checkStyle="0"/>
  <w:documentProtection w:edit="forms" w:formatting="1" w:enforcement="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1C"/>
    <w:rsid w:val="00022413"/>
    <w:rsid w:val="00025F5E"/>
    <w:rsid w:val="00044ACC"/>
    <w:rsid w:val="000752F2"/>
    <w:rsid w:val="00076173"/>
    <w:rsid w:val="000865A6"/>
    <w:rsid w:val="000875CA"/>
    <w:rsid w:val="00087D49"/>
    <w:rsid w:val="00094789"/>
    <w:rsid w:val="000C5452"/>
    <w:rsid w:val="000D36D9"/>
    <w:rsid w:val="000D4501"/>
    <w:rsid w:val="000D5753"/>
    <w:rsid w:val="000E083C"/>
    <w:rsid w:val="00145CAE"/>
    <w:rsid w:val="00155EDB"/>
    <w:rsid w:val="001801C9"/>
    <w:rsid w:val="00184143"/>
    <w:rsid w:val="001A5760"/>
    <w:rsid w:val="001C021A"/>
    <w:rsid w:val="001C0FB7"/>
    <w:rsid w:val="001C5B92"/>
    <w:rsid w:val="001D0735"/>
    <w:rsid w:val="001E7802"/>
    <w:rsid w:val="00236152"/>
    <w:rsid w:val="00242F35"/>
    <w:rsid w:val="0026265F"/>
    <w:rsid w:val="002A4DCC"/>
    <w:rsid w:val="002D678B"/>
    <w:rsid w:val="002E1575"/>
    <w:rsid w:val="002E6386"/>
    <w:rsid w:val="002F5D86"/>
    <w:rsid w:val="00312CE4"/>
    <w:rsid w:val="00340CB7"/>
    <w:rsid w:val="00341266"/>
    <w:rsid w:val="003561F5"/>
    <w:rsid w:val="003B3802"/>
    <w:rsid w:val="003F2455"/>
    <w:rsid w:val="004069BD"/>
    <w:rsid w:val="004122FF"/>
    <w:rsid w:val="00424E0D"/>
    <w:rsid w:val="00434FB4"/>
    <w:rsid w:val="00460371"/>
    <w:rsid w:val="004673B2"/>
    <w:rsid w:val="004B0656"/>
    <w:rsid w:val="004E2376"/>
    <w:rsid w:val="005040E4"/>
    <w:rsid w:val="00541F5C"/>
    <w:rsid w:val="005677B0"/>
    <w:rsid w:val="005A3BF3"/>
    <w:rsid w:val="005A46A6"/>
    <w:rsid w:val="005A75F4"/>
    <w:rsid w:val="005C2EF5"/>
    <w:rsid w:val="005D1433"/>
    <w:rsid w:val="005E15FB"/>
    <w:rsid w:val="006011AE"/>
    <w:rsid w:val="00606293"/>
    <w:rsid w:val="0060635A"/>
    <w:rsid w:val="00620D76"/>
    <w:rsid w:val="006225D4"/>
    <w:rsid w:val="00623778"/>
    <w:rsid w:val="00626536"/>
    <w:rsid w:val="006364E3"/>
    <w:rsid w:val="00636A8F"/>
    <w:rsid w:val="00654C41"/>
    <w:rsid w:val="00663A19"/>
    <w:rsid w:val="006667A4"/>
    <w:rsid w:val="00686FD6"/>
    <w:rsid w:val="006B01F5"/>
    <w:rsid w:val="006D18FA"/>
    <w:rsid w:val="0070180D"/>
    <w:rsid w:val="00701D4F"/>
    <w:rsid w:val="00702320"/>
    <w:rsid w:val="0074188B"/>
    <w:rsid w:val="0074502A"/>
    <w:rsid w:val="007606CC"/>
    <w:rsid w:val="007734F5"/>
    <w:rsid w:val="0078601C"/>
    <w:rsid w:val="007A4C66"/>
    <w:rsid w:val="007B1659"/>
    <w:rsid w:val="007E4607"/>
    <w:rsid w:val="007F256B"/>
    <w:rsid w:val="007F40D1"/>
    <w:rsid w:val="008213EE"/>
    <w:rsid w:val="00822FE6"/>
    <w:rsid w:val="00846A5A"/>
    <w:rsid w:val="00864E56"/>
    <w:rsid w:val="00866BEE"/>
    <w:rsid w:val="008809C0"/>
    <w:rsid w:val="0089019E"/>
    <w:rsid w:val="008E676D"/>
    <w:rsid w:val="008F6980"/>
    <w:rsid w:val="0093036B"/>
    <w:rsid w:val="00934D71"/>
    <w:rsid w:val="00937F23"/>
    <w:rsid w:val="00942A61"/>
    <w:rsid w:val="00972160"/>
    <w:rsid w:val="00976197"/>
    <w:rsid w:val="009770B2"/>
    <w:rsid w:val="009B5E6D"/>
    <w:rsid w:val="009E26C6"/>
    <w:rsid w:val="00A01795"/>
    <w:rsid w:val="00A06A3E"/>
    <w:rsid w:val="00A270C0"/>
    <w:rsid w:val="00A375BE"/>
    <w:rsid w:val="00A6275D"/>
    <w:rsid w:val="00A86ACF"/>
    <w:rsid w:val="00A92BE9"/>
    <w:rsid w:val="00B11EAC"/>
    <w:rsid w:val="00B21190"/>
    <w:rsid w:val="00B23035"/>
    <w:rsid w:val="00B34A1E"/>
    <w:rsid w:val="00B35510"/>
    <w:rsid w:val="00B440D3"/>
    <w:rsid w:val="00B44D6F"/>
    <w:rsid w:val="00BB65A2"/>
    <w:rsid w:val="00BF695C"/>
    <w:rsid w:val="00C20B37"/>
    <w:rsid w:val="00C224ED"/>
    <w:rsid w:val="00C3090B"/>
    <w:rsid w:val="00C54AA2"/>
    <w:rsid w:val="00C644D1"/>
    <w:rsid w:val="00C65BAF"/>
    <w:rsid w:val="00C701BC"/>
    <w:rsid w:val="00C91ABD"/>
    <w:rsid w:val="00C92461"/>
    <w:rsid w:val="00C96F93"/>
    <w:rsid w:val="00CB3B3A"/>
    <w:rsid w:val="00CF1A86"/>
    <w:rsid w:val="00D10EB6"/>
    <w:rsid w:val="00D2414C"/>
    <w:rsid w:val="00D30A25"/>
    <w:rsid w:val="00D4364F"/>
    <w:rsid w:val="00D44978"/>
    <w:rsid w:val="00D826CE"/>
    <w:rsid w:val="00DA546A"/>
    <w:rsid w:val="00DB13B0"/>
    <w:rsid w:val="00E061FF"/>
    <w:rsid w:val="00E06A79"/>
    <w:rsid w:val="00E07588"/>
    <w:rsid w:val="00E14879"/>
    <w:rsid w:val="00E26396"/>
    <w:rsid w:val="00E43B3D"/>
    <w:rsid w:val="00E84ACD"/>
    <w:rsid w:val="00E87083"/>
    <w:rsid w:val="00EA7A71"/>
    <w:rsid w:val="00F04DCD"/>
    <w:rsid w:val="00F04F1F"/>
    <w:rsid w:val="00F25253"/>
    <w:rsid w:val="00F6365B"/>
    <w:rsid w:val="00F91BD1"/>
    <w:rsid w:val="00F969E7"/>
    <w:rsid w:val="00FE02FE"/>
    <w:rsid w:val="00FE1DB3"/>
    <w:rsid w:val="00FE23FD"/>
    <w:rsid w:val="00FE63CE"/>
    <w:rsid w:val="00FF7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E074"/>
  <w15:chartTrackingRefBased/>
  <w15:docId w15:val="{FF9A6A68-5E57-4E8B-AABC-2BDB3ED7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1C"/>
    <w:pPr>
      <w:spacing w:after="200" w:line="276" w:lineRule="auto"/>
    </w:pPr>
  </w:style>
  <w:style w:type="paragraph" w:styleId="Balk1">
    <w:name w:val="heading 1"/>
    <w:basedOn w:val="Normal"/>
    <w:next w:val="Normal"/>
    <w:link w:val="Balk1Char"/>
    <w:qFormat/>
    <w:rsid w:val="0078601C"/>
    <w:pPr>
      <w:keepNext/>
      <w:numPr>
        <w:numId w:val="22"/>
      </w:numPr>
      <w:overflowPunct w:val="0"/>
      <w:autoSpaceDE w:val="0"/>
      <w:autoSpaceDN w:val="0"/>
      <w:adjustRightInd w:val="0"/>
      <w:spacing w:before="360" w:after="60" w:line="240" w:lineRule="auto"/>
      <w:textAlignment w:val="baseline"/>
      <w:outlineLvl w:val="0"/>
    </w:pPr>
    <w:rPr>
      <w:rFonts w:ascii="Arial" w:eastAsia="Times New Roman" w:hAnsi="Arial" w:cs="Times New Roman"/>
      <w:b/>
      <w:kern w:val="28"/>
      <w:sz w:val="24"/>
      <w:szCs w:val="20"/>
      <w:lang w:val="en-GB" w:eastAsia="de-DE"/>
    </w:rPr>
  </w:style>
  <w:style w:type="paragraph" w:styleId="Balk2">
    <w:name w:val="heading 2"/>
    <w:basedOn w:val="Normal"/>
    <w:next w:val="Normal"/>
    <w:link w:val="Balk2Char"/>
    <w:qFormat/>
    <w:rsid w:val="0078601C"/>
    <w:pPr>
      <w:keepNext/>
      <w:numPr>
        <w:ilvl w:val="1"/>
        <w:numId w:val="22"/>
      </w:numPr>
      <w:overflowPunct w:val="0"/>
      <w:autoSpaceDE w:val="0"/>
      <w:autoSpaceDN w:val="0"/>
      <w:adjustRightInd w:val="0"/>
      <w:spacing w:before="240" w:after="120" w:line="240" w:lineRule="auto"/>
      <w:textAlignment w:val="baseline"/>
      <w:outlineLvl w:val="1"/>
    </w:pPr>
    <w:rPr>
      <w:rFonts w:ascii="Arial" w:eastAsia="Times New Roman" w:hAnsi="Arial" w:cs="Times New Roman"/>
      <w:b/>
      <w:iCs/>
      <w:szCs w:val="20"/>
      <w:lang w:val="en-GB" w:eastAsia="de-DE"/>
    </w:rPr>
  </w:style>
  <w:style w:type="paragraph" w:styleId="Balk3">
    <w:name w:val="heading 3"/>
    <w:basedOn w:val="Normal"/>
    <w:next w:val="Normal"/>
    <w:link w:val="Balk3Char"/>
    <w:qFormat/>
    <w:rsid w:val="0078601C"/>
    <w:pPr>
      <w:keepNext/>
      <w:numPr>
        <w:ilvl w:val="2"/>
        <w:numId w:val="22"/>
      </w:numPr>
      <w:overflowPunct w:val="0"/>
      <w:autoSpaceDE w:val="0"/>
      <w:autoSpaceDN w:val="0"/>
      <w:adjustRightInd w:val="0"/>
      <w:spacing w:before="240" w:after="60" w:line="240" w:lineRule="auto"/>
      <w:textAlignment w:val="baseline"/>
      <w:outlineLvl w:val="2"/>
    </w:pPr>
    <w:rPr>
      <w:rFonts w:ascii="Arial" w:eastAsia="Times New Roman" w:hAnsi="Arial" w:cs="Times New Roman"/>
      <w:bCs/>
      <w:szCs w:val="20"/>
      <w:lang w:val="en-GB" w:eastAsia="de-DE"/>
    </w:rPr>
  </w:style>
  <w:style w:type="paragraph" w:styleId="Balk4">
    <w:name w:val="heading 4"/>
    <w:basedOn w:val="Normal"/>
    <w:next w:val="Normal"/>
    <w:link w:val="Balk4Char"/>
    <w:qFormat/>
    <w:rsid w:val="0078601C"/>
    <w:pPr>
      <w:keepNext/>
      <w:numPr>
        <w:ilvl w:val="3"/>
        <w:numId w:val="22"/>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i/>
      <w:sz w:val="24"/>
      <w:szCs w:val="20"/>
      <w:lang w:val="de-DE" w:eastAsia="de-DE"/>
    </w:rPr>
  </w:style>
  <w:style w:type="paragraph" w:styleId="Balk5">
    <w:name w:val="heading 5"/>
    <w:basedOn w:val="Normal"/>
    <w:next w:val="Normal"/>
    <w:link w:val="Balk5Char"/>
    <w:qFormat/>
    <w:rsid w:val="0078601C"/>
    <w:pPr>
      <w:numPr>
        <w:ilvl w:val="4"/>
        <w:numId w:val="22"/>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de-DE" w:eastAsia="de-DE"/>
    </w:rPr>
  </w:style>
  <w:style w:type="paragraph" w:styleId="Balk6">
    <w:name w:val="heading 6"/>
    <w:basedOn w:val="Normal"/>
    <w:next w:val="Normal"/>
    <w:link w:val="Balk6Char"/>
    <w:qFormat/>
    <w:rsid w:val="0078601C"/>
    <w:pPr>
      <w:numPr>
        <w:ilvl w:val="5"/>
        <w:numId w:val="22"/>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val="de-DE" w:eastAsia="de-DE"/>
    </w:rPr>
  </w:style>
  <w:style w:type="paragraph" w:styleId="Balk7">
    <w:name w:val="heading 7"/>
    <w:basedOn w:val="Normal"/>
    <w:next w:val="Normal"/>
    <w:link w:val="Balk7Char"/>
    <w:qFormat/>
    <w:rsid w:val="0078601C"/>
    <w:pPr>
      <w:numPr>
        <w:ilvl w:val="6"/>
        <w:numId w:val="22"/>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de-DE" w:eastAsia="de-DE"/>
    </w:rPr>
  </w:style>
  <w:style w:type="paragraph" w:styleId="Balk8">
    <w:name w:val="heading 8"/>
    <w:basedOn w:val="Normal"/>
    <w:next w:val="Normal"/>
    <w:link w:val="Balk8Char"/>
    <w:qFormat/>
    <w:rsid w:val="0078601C"/>
    <w:pPr>
      <w:numPr>
        <w:ilvl w:val="7"/>
        <w:numId w:val="22"/>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de-DE" w:eastAsia="de-DE"/>
    </w:rPr>
  </w:style>
  <w:style w:type="paragraph" w:styleId="Balk9">
    <w:name w:val="heading 9"/>
    <w:basedOn w:val="Normal"/>
    <w:next w:val="Normal"/>
    <w:link w:val="Balk9Char"/>
    <w:qFormat/>
    <w:rsid w:val="0078601C"/>
    <w:pPr>
      <w:numPr>
        <w:ilvl w:val="8"/>
        <w:numId w:val="22"/>
      </w:num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8601C"/>
    <w:rPr>
      <w:rFonts w:ascii="Arial" w:eastAsia="Times New Roman" w:hAnsi="Arial" w:cs="Times New Roman"/>
      <w:b/>
      <w:kern w:val="28"/>
      <w:sz w:val="24"/>
      <w:szCs w:val="20"/>
      <w:lang w:val="en-GB" w:eastAsia="de-DE"/>
    </w:rPr>
  </w:style>
  <w:style w:type="character" w:customStyle="1" w:styleId="Balk2Char">
    <w:name w:val="Başlık 2 Char"/>
    <w:basedOn w:val="VarsaylanParagrafYazTipi"/>
    <w:link w:val="Balk2"/>
    <w:rsid w:val="0078601C"/>
    <w:rPr>
      <w:rFonts w:ascii="Arial" w:eastAsia="Times New Roman" w:hAnsi="Arial" w:cs="Times New Roman"/>
      <w:b/>
      <w:iCs/>
      <w:szCs w:val="20"/>
      <w:lang w:val="en-GB" w:eastAsia="de-DE"/>
    </w:rPr>
  </w:style>
  <w:style w:type="character" w:customStyle="1" w:styleId="Balk3Char">
    <w:name w:val="Başlık 3 Char"/>
    <w:basedOn w:val="VarsaylanParagrafYazTipi"/>
    <w:link w:val="Balk3"/>
    <w:rsid w:val="0078601C"/>
    <w:rPr>
      <w:rFonts w:ascii="Arial" w:eastAsia="Times New Roman" w:hAnsi="Arial" w:cs="Times New Roman"/>
      <w:bCs/>
      <w:szCs w:val="20"/>
      <w:lang w:val="en-GB" w:eastAsia="de-DE"/>
    </w:rPr>
  </w:style>
  <w:style w:type="character" w:customStyle="1" w:styleId="Balk4Char">
    <w:name w:val="Başlık 4 Char"/>
    <w:basedOn w:val="VarsaylanParagrafYazTipi"/>
    <w:link w:val="Balk4"/>
    <w:rsid w:val="0078601C"/>
    <w:rPr>
      <w:rFonts w:ascii="Times New Roman" w:eastAsia="Times New Roman" w:hAnsi="Times New Roman" w:cs="Times New Roman"/>
      <w:b/>
      <w:i/>
      <w:sz w:val="24"/>
      <w:szCs w:val="20"/>
      <w:lang w:val="de-DE" w:eastAsia="de-DE"/>
    </w:rPr>
  </w:style>
  <w:style w:type="character" w:customStyle="1" w:styleId="Balk5Char">
    <w:name w:val="Başlık 5 Char"/>
    <w:basedOn w:val="VarsaylanParagrafYazTipi"/>
    <w:link w:val="Balk5"/>
    <w:rsid w:val="0078601C"/>
    <w:rPr>
      <w:rFonts w:ascii="Arial" w:eastAsia="Times New Roman" w:hAnsi="Arial" w:cs="Times New Roman"/>
      <w:szCs w:val="20"/>
      <w:lang w:val="de-DE" w:eastAsia="de-DE"/>
    </w:rPr>
  </w:style>
  <w:style w:type="character" w:customStyle="1" w:styleId="Balk6Char">
    <w:name w:val="Başlık 6 Char"/>
    <w:basedOn w:val="VarsaylanParagrafYazTipi"/>
    <w:link w:val="Balk6"/>
    <w:rsid w:val="0078601C"/>
    <w:rPr>
      <w:rFonts w:ascii="Arial" w:eastAsia="Times New Roman" w:hAnsi="Arial" w:cs="Times New Roman"/>
      <w:i/>
      <w:szCs w:val="20"/>
      <w:lang w:val="de-DE" w:eastAsia="de-DE"/>
    </w:rPr>
  </w:style>
  <w:style w:type="character" w:customStyle="1" w:styleId="Balk7Char">
    <w:name w:val="Başlık 7 Char"/>
    <w:basedOn w:val="VarsaylanParagrafYazTipi"/>
    <w:link w:val="Balk7"/>
    <w:rsid w:val="0078601C"/>
    <w:rPr>
      <w:rFonts w:ascii="Arial" w:eastAsia="Times New Roman" w:hAnsi="Arial" w:cs="Times New Roman"/>
      <w:sz w:val="20"/>
      <w:szCs w:val="20"/>
      <w:lang w:val="de-DE" w:eastAsia="de-DE"/>
    </w:rPr>
  </w:style>
  <w:style w:type="character" w:customStyle="1" w:styleId="Balk8Char">
    <w:name w:val="Başlık 8 Char"/>
    <w:basedOn w:val="VarsaylanParagrafYazTipi"/>
    <w:link w:val="Balk8"/>
    <w:rsid w:val="0078601C"/>
    <w:rPr>
      <w:rFonts w:ascii="Arial" w:eastAsia="Times New Roman" w:hAnsi="Arial" w:cs="Times New Roman"/>
      <w:i/>
      <w:sz w:val="20"/>
      <w:szCs w:val="20"/>
      <w:lang w:val="de-DE" w:eastAsia="de-DE"/>
    </w:rPr>
  </w:style>
  <w:style w:type="character" w:customStyle="1" w:styleId="Balk9Char">
    <w:name w:val="Başlık 9 Char"/>
    <w:basedOn w:val="VarsaylanParagrafYazTipi"/>
    <w:link w:val="Balk9"/>
    <w:rsid w:val="0078601C"/>
    <w:rPr>
      <w:rFonts w:ascii="Arial" w:eastAsia="Times New Roman" w:hAnsi="Arial" w:cs="Times New Roman"/>
      <w:i/>
      <w:sz w:val="18"/>
      <w:szCs w:val="20"/>
      <w:lang w:val="de-DE" w:eastAsia="de-DE"/>
    </w:rPr>
  </w:style>
  <w:style w:type="paragraph" w:styleId="stBilgi">
    <w:name w:val="header"/>
    <w:basedOn w:val="Normal"/>
    <w:link w:val="stBilgiChar"/>
    <w:uiPriority w:val="99"/>
    <w:unhideWhenUsed/>
    <w:rsid w:val="00786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601C"/>
  </w:style>
  <w:style w:type="paragraph" w:styleId="AltBilgi">
    <w:name w:val="footer"/>
    <w:basedOn w:val="Normal"/>
    <w:link w:val="AltBilgiChar"/>
    <w:uiPriority w:val="99"/>
    <w:unhideWhenUsed/>
    <w:rsid w:val="00786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601C"/>
  </w:style>
  <w:style w:type="character" w:styleId="AklamaBavurusu">
    <w:name w:val="annotation reference"/>
    <w:basedOn w:val="VarsaylanParagrafYazTipi"/>
    <w:uiPriority w:val="99"/>
    <w:semiHidden/>
    <w:unhideWhenUsed/>
    <w:rsid w:val="0078601C"/>
    <w:rPr>
      <w:sz w:val="16"/>
      <w:szCs w:val="16"/>
    </w:rPr>
  </w:style>
  <w:style w:type="paragraph" w:styleId="AklamaMetni">
    <w:name w:val="annotation text"/>
    <w:basedOn w:val="Normal"/>
    <w:link w:val="AklamaMetniChar"/>
    <w:uiPriority w:val="99"/>
    <w:semiHidden/>
    <w:unhideWhenUsed/>
    <w:rsid w:val="007860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8601C"/>
    <w:rPr>
      <w:sz w:val="20"/>
      <w:szCs w:val="20"/>
    </w:rPr>
  </w:style>
  <w:style w:type="paragraph" w:styleId="AklamaKonusu">
    <w:name w:val="annotation subject"/>
    <w:basedOn w:val="AklamaMetni"/>
    <w:next w:val="AklamaMetni"/>
    <w:link w:val="AklamaKonusuChar"/>
    <w:uiPriority w:val="99"/>
    <w:semiHidden/>
    <w:unhideWhenUsed/>
    <w:rsid w:val="0078601C"/>
    <w:rPr>
      <w:b/>
      <w:bCs/>
    </w:rPr>
  </w:style>
  <w:style w:type="character" w:customStyle="1" w:styleId="AklamaKonusuChar">
    <w:name w:val="Açıklama Konusu Char"/>
    <w:basedOn w:val="AklamaMetniChar"/>
    <w:link w:val="AklamaKonusu"/>
    <w:uiPriority w:val="99"/>
    <w:semiHidden/>
    <w:rsid w:val="0078601C"/>
    <w:rPr>
      <w:b/>
      <w:bCs/>
      <w:sz w:val="20"/>
      <w:szCs w:val="20"/>
    </w:rPr>
  </w:style>
  <w:style w:type="paragraph" w:styleId="BalonMetni">
    <w:name w:val="Balloon Text"/>
    <w:basedOn w:val="Normal"/>
    <w:link w:val="BalonMetniChar"/>
    <w:uiPriority w:val="99"/>
    <w:semiHidden/>
    <w:unhideWhenUsed/>
    <w:rsid w:val="007860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601C"/>
    <w:rPr>
      <w:rFonts w:ascii="Tahoma" w:hAnsi="Tahoma" w:cs="Tahoma"/>
      <w:sz w:val="16"/>
      <w:szCs w:val="16"/>
    </w:rPr>
  </w:style>
  <w:style w:type="paragraph" w:styleId="ListeParagraf">
    <w:name w:val="List Paragraph"/>
    <w:basedOn w:val="Normal"/>
    <w:uiPriority w:val="34"/>
    <w:qFormat/>
    <w:rsid w:val="0078601C"/>
    <w:pPr>
      <w:ind w:left="720"/>
      <w:contextualSpacing/>
    </w:pPr>
  </w:style>
  <w:style w:type="paragraph" w:customStyle="1" w:styleId="CM1">
    <w:name w:val="CM1"/>
    <w:basedOn w:val="Normal"/>
    <w:next w:val="Normal"/>
    <w:uiPriority w:val="99"/>
    <w:rsid w:val="0078601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8601C"/>
    <w:pPr>
      <w:autoSpaceDE w:val="0"/>
      <w:autoSpaceDN w:val="0"/>
      <w:adjustRightInd w:val="0"/>
      <w:spacing w:after="0" w:line="240" w:lineRule="auto"/>
    </w:pPr>
    <w:rPr>
      <w:rFonts w:ascii="EUAlbertina" w:hAnsi="EUAlbertina"/>
      <w:sz w:val="24"/>
      <w:szCs w:val="24"/>
    </w:rPr>
  </w:style>
  <w:style w:type="table" w:styleId="TabloKlavuzu">
    <w:name w:val="Table Grid"/>
    <w:basedOn w:val="NormalTablo"/>
    <w:uiPriority w:val="59"/>
    <w:rsid w:val="0078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78601C"/>
    <w:pPr>
      <w:spacing w:after="0" w:line="240" w:lineRule="auto"/>
    </w:pPr>
  </w:style>
  <w:style w:type="character" w:styleId="Kpr">
    <w:name w:val="Hyperlink"/>
    <w:basedOn w:val="VarsaylanParagrafYazTipi"/>
    <w:unhideWhenUsed/>
    <w:rsid w:val="0078601C"/>
    <w:rPr>
      <w:color w:val="0000FF"/>
      <w:u w:val="single"/>
    </w:rPr>
  </w:style>
  <w:style w:type="character" w:customStyle="1" w:styleId="grame">
    <w:name w:val="grame"/>
    <w:basedOn w:val="VarsaylanParagrafYazTipi"/>
    <w:rsid w:val="0078601C"/>
  </w:style>
  <w:style w:type="character" w:styleId="Gl">
    <w:name w:val="Strong"/>
    <w:basedOn w:val="VarsaylanParagrafYazTipi"/>
    <w:uiPriority w:val="22"/>
    <w:qFormat/>
    <w:rsid w:val="0078601C"/>
    <w:rPr>
      <w:b/>
      <w:bCs/>
    </w:rPr>
  </w:style>
  <w:style w:type="character" w:styleId="zlenenKpr">
    <w:name w:val="FollowedHyperlink"/>
    <w:basedOn w:val="VarsaylanParagrafYazTipi"/>
    <w:uiPriority w:val="99"/>
    <w:semiHidden/>
    <w:unhideWhenUsed/>
    <w:rsid w:val="0078601C"/>
    <w:rPr>
      <w:color w:val="954F72" w:themeColor="followedHyperlink"/>
      <w:u w:val="single"/>
    </w:rPr>
  </w:style>
  <w:style w:type="paragraph" w:customStyle="1" w:styleId="Default">
    <w:name w:val="Default"/>
    <w:rsid w:val="0078601C"/>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78601C"/>
    <w:pPr>
      <w:spacing w:after="0" w:line="240" w:lineRule="auto"/>
      <w:jc w:val="center"/>
    </w:pPr>
    <w:rPr>
      <w:rFonts w:ascii="Times New Roman" w:eastAsia="Times New Roman" w:hAnsi="Times New Roman" w:cs="Times New Roman"/>
      <w:b/>
      <w:bCs/>
      <w:sz w:val="24"/>
      <w:szCs w:val="24"/>
      <w:lang w:val="en-GB"/>
    </w:rPr>
  </w:style>
  <w:style w:type="character" w:customStyle="1" w:styleId="KonuBalChar">
    <w:name w:val="Konu Başlığı Char"/>
    <w:basedOn w:val="VarsaylanParagrafYazTipi"/>
    <w:link w:val="KonuBal"/>
    <w:rsid w:val="0078601C"/>
    <w:rPr>
      <w:rFonts w:ascii="Times New Roman" w:eastAsia="Times New Roman" w:hAnsi="Times New Roman" w:cs="Times New Roman"/>
      <w:b/>
      <w:bCs/>
      <w:sz w:val="24"/>
      <w:szCs w:val="24"/>
      <w:lang w:val="en-GB"/>
    </w:rPr>
  </w:style>
  <w:style w:type="paragraph" w:styleId="DipnotMetni">
    <w:name w:val="footnote text"/>
    <w:basedOn w:val="Normal"/>
    <w:link w:val="DipnotMetniChar"/>
    <w:uiPriority w:val="99"/>
    <w:unhideWhenUsed/>
    <w:rsid w:val="0078601C"/>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uiPriority w:val="99"/>
    <w:rsid w:val="0078601C"/>
    <w:rPr>
      <w:rFonts w:ascii="Arial" w:eastAsia="Times New Roman" w:hAnsi="Arial" w:cs="Times New Roman"/>
      <w:sz w:val="20"/>
      <w:szCs w:val="20"/>
      <w:lang w:val="de-DE" w:eastAsia="de-DE"/>
    </w:rPr>
  </w:style>
  <w:style w:type="character" w:styleId="DipnotBavurusu">
    <w:name w:val="footnote reference"/>
    <w:aliases w:val="Footnote Reference Superscript,Footnote symbol,BVI fnr,EN Footnote Reference,Times 10 Point,Exposant 3 Point,Footnote reference number,note TESI,Footnote,Footnote call,SUPERS,(Footnote Reference),Voetnootverwijzing,Odwołanie przypisu"/>
    <w:basedOn w:val="VarsaylanParagrafYazTipi"/>
    <w:unhideWhenUsed/>
    <w:qFormat/>
    <w:rsid w:val="00786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4186">
      <w:bodyDiv w:val="1"/>
      <w:marLeft w:val="0"/>
      <w:marRight w:val="0"/>
      <w:marTop w:val="0"/>
      <w:marBottom w:val="0"/>
      <w:divBdr>
        <w:top w:val="none" w:sz="0" w:space="0" w:color="auto"/>
        <w:left w:val="none" w:sz="0" w:space="0" w:color="auto"/>
        <w:bottom w:val="none" w:sz="0" w:space="0" w:color="auto"/>
        <w:right w:val="none" w:sz="0" w:space="0" w:color="auto"/>
      </w:divBdr>
    </w:div>
    <w:div w:id="1764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europa.eu/transparency/regcomitology/index.cfm?do=search.documentdetail&amp;Dos_ID=15315&amp;ds_id=53224&amp;version=3&amp;page=1" TargetMode="External"/><Relationship Id="rId2" Type="http://schemas.openxmlformats.org/officeDocument/2006/relationships/numbering" Target="numbering.xml"/><Relationship Id="rId16" Type="http://schemas.openxmlformats.org/officeDocument/2006/relationships/hyperlink" Target="http://eur-lex.europa.eu/legal-content/EN/TXT/?uri=uriserv:OJ.L_.2017.309.01.0007.01.ENG&amp;toc=OJ:L:2017:309:TO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transparency/regcomitology/index.cfm?do=search.documentdetail&amp;Dos_ID=15315&amp;ds_id=53224&amp;version=3&amp;page=1"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lex.europa.eu/legal-content/EN/TXT/?uri=uriserv:OJ.L_.2017.309.01.0007.01.ENG&amp;toc=OJ:L:2017:309:TOC"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18C4-4BCE-428D-9C01-B26C378E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15</Pages>
  <Words>5405</Words>
  <Characters>30810</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İŞAT</dc:creator>
  <cp:keywords/>
  <dc:description/>
  <cp:lastModifiedBy>Güllü Ceyda İŞBAŞAR</cp:lastModifiedBy>
  <cp:revision>23</cp:revision>
  <cp:lastPrinted>2020-02-28T12:28:00Z</cp:lastPrinted>
  <dcterms:created xsi:type="dcterms:W3CDTF">2021-09-20T13:17:00Z</dcterms:created>
  <dcterms:modified xsi:type="dcterms:W3CDTF">2021-10-22T08:59:00Z</dcterms:modified>
</cp:coreProperties>
</file>